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E569C" w14:textId="77777777" w:rsidR="00E26389" w:rsidRDefault="00953A31" w:rsidP="00B06E82">
      <w:pPr>
        <w:spacing w:after="120" w:line="240" w:lineRule="auto"/>
        <w:ind w:left="-720" w:right="-720"/>
        <w:rPr>
          <w:b/>
          <w:bCs/>
          <w:sz w:val="21"/>
          <w:szCs w:val="21"/>
        </w:rPr>
      </w:pPr>
      <w:r w:rsidRPr="002C6E3D">
        <w:rPr>
          <w:b/>
          <w:bCs/>
          <w:sz w:val="21"/>
          <w:szCs w:val="21"/>
        </w:rPr>
        <w:t>Community Living Services, Inc.,  in accordance with Wayne County Department of Public</w:t>
      </w:r>
      <w:r w:rsidRPr="006D56F9">
        <w:rPr>
          <w:b/>
          <w:bCs/>
          <w:sz w:val="21"/>
          <w:szCs w:val="21"/>
        </w:rPr>
        <w:t xml:space="preserve"> Health Order 20-02 and the State of Michigan, Governor W</w:t>
      </w:r>
      <w:r w:rsidR="007451BA">
        <w:rPr>
          <w:b/>
          <w:bCs/>
          <w:sz w:val="21"/>
          <w:szCs w:val="21"/>
        </w:rPr>
        <w:t>h</w:t>
      </w:r>
      <w:r w:rsidRPr="006D56F9">
        <w:rPr>
          <w:b/>
          <w:bCs/>
          <w:sz w:val="21"/>
          <w:szCs w:val="21"/>
        </w:rPr>
        <w:t>itmer’s Executive Order, 2020-</w:t>
      </w:r>
      <w:r w:rsidR="002C6E3D">
        <w:rPr>
          <w:b/>
          <w:bCs/>
          <w:sz w:val="21"/>
          <w:szCs w:val="21"/>
        </w:rPr>
        <w:t>96</w:t>
      </w:r>
      <w:r w:rsidRPr="006D56F9">
        <w:rPr>
          <w:b/>
          <w:bCs/>
          <w:sz w:val="21"/>
          <w:szCs w:val="21"/>
        </w:rPr>
        <w:t xml:space="preserve">, Stay Home, Stay Safe, is required to daily screen employees entering the building to prevent the spread of </w:t>
      </w:r>
      <w:r w:rsidR="00E24BD9" w:rsidRPr="006D56F9">
        <w:rPr>
          <w:b/>
          <w:bCs/>
          <w:sz w:val="21"/>
          <w:szCs w:val="21"/>
        </w:rPr>
        <w:t>the</w:t>
      </w:r>
      <w:r w:rsidRPr="006D56F9">
        <w:rPr>
          <w:b/>
          <w:bCs/>
          <w:sz w:val="21"/>
          <w:szCs w:val="21"/>
        </w:rPr>
        <w:t xml:space="preserve"> Coronavirus (“COVID-19”)</w:t>
      </w:r>
      <w:r w:rsidR="004D32C4" w:rsidRPr="006D56F9">
        <w:rPr>
          <w:b/>
          <w:bCs/>
          <w:sz w:val="21"/>
          <w:szCs w:val="21"/>
        </w:rPr>
        <w:t>.</w:t>
      </w:r>
      <w:r w:rsidR="000751B9">
        <w:rPr>
          <w:b/>
          <w:bCs/>
          <w:sz w:val="21"/>
          <w:szCs w:val="21"/>
        </w:rPr>
        <w:t xml:space="preserve">  </w:t>
      </w:r>
    </w:p>
    <w:p w14:paraId="7EE028AE" w14:textId="1A1A3517" w:rsidR="000751B9" w:rsidRPr="00E26389" w:rsidRDefault="00953A31" w:rsidP="00B06E82">
      <w:pPr>
        <w:spacing w:after="120" w:line="240" w:lineRule="auto"/>
        <w:ind w:left="-720" w:right="-720"/>
        <w:rPr>
          <w:b/>
          <w:bCs/>
          <w:i/>
          <w:iCs/>
          <w:color w:val="C00000"/>
          <w:sz w:val="21"/>
          <w:szCs w:val="21"/>
          <w:u w:val="single"/>
        </w:rPr>
      </w:pPr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>Effective immediately</w:t>
      </w:r>
      <w:r w:rsidR="006D56F9"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 </w:t>
      </w:r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and until further notice, please </w:t>
      </w:r>
      <w:r w:rsidR="000751B9" w:rsidRPr="00E26389">
        <w:rPr>
          <w:b/>
          <w:bCs/>
          <w:i/>
          <w:iCs/>
          <w:color w:val="C00000"/>
          <w:sz w:val="21"/>
          <w:szCs w:val="21"/>
          <w:u w:val="single"/>
        </w:rPr>
        <w:t>answer the</w:t>
      </w:r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 </w:t>
      </w:r>
      <w:proofErr w:type="gramStart"/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following </w:t>
      </w:r>
      <w:r w:rsidR="00E26389"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 </w:t>
      </w:r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>questions</w:t>
      </w:r>
      <w:proofErr w:type="gramEnd"/>
      <w:r w:rsidRPr="00E26389">
        <w:rPr>
          <w:b/>
          <w:bCs/>
          <w:i/>
          <w:iCs/>
          <w:color w:val="C00000"/>
          <w:sz w:val="21"/>
          <w:szCs w:val="21"/>
          <w:u w:val="single"/>
        </w:rPr>
        <w:t xml:space="preserve"> prior to entering the CLS Wayne office building</w:t>
      </w:r>
      <w:r w:rsidRPr="00B06E82">
        <w:rPr>
          <w:b/>
          <w:bCs/>
          <w:i/>
          <w:iCs/>
          <w:color w:val="C00000"/>
          <w:sz w:val="21"/>
          <w:szCs w:val="21"/>
        </w:rPr>
        <w:t>:</w:t>
      </w:r>
    </w:p>
    <w:p w14:paraId="70C71776" w14:textId="0381E464" w:rsidR="00CA0B04" w:rsidRPr="00CA0B04" w:rsidRDefault="00CA0B04" w:rsidP="00AB46E4">
      <w:pPr>
        <w:pStyle w:val="ListParagraph"/>
        <w:numPr>
          <w:ilvl w:val="0"/>
          <w:numId w:val="5"/>
        </w:numPr>
        <w:spacing w:after="60" w:line="240" w:lineRule="auto"/>
        <w:ind w:left="-360"/>
        <w:rPr>
          <w:sz w:val="21"/>
          <w:szCs w:val="21"/>
        </w:rPr>
      </w:pPr>
      <w:r w:rsidRPr="00CA0B04">
        <w:rPr>
          <w:sz w:val="21"/>
          <w:szCs w:val="21"/>
        </w:rPr>
        <w:t xml:space="preserve">What is your Name?  </w:t>
      </w:r>
      <w:r w:rsidR="000E68AE">
        <w:rPr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0" w:name="Text3"/>
      <w:r w:rsidR="000E68AE">
        <w:rPr>
          <w:sz w:val="21"/>
          <w:szCs w:val="21"/>
        </w:rPr>
        <w:instrText xml:space="preserve"> FORMTEXT </w:instrText>
      </w:r>
      <w:r w:rsidR="000E68AE">
        <w:rPr>
          <w:sz w:val="21"/>
          <w:szCs w:val="21"/>
        </w:rPr>
      </w:r>
      <w:r w:rsidR="000E68AE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0E68AE">
        <w:rPr>
          <w:sz w:val="21"/>
          <w:szCs w:val="21"/>
        </w:rPr>
        <w:fldChar w:fldCharType="end"/>
      </w:r>
      <w:bookmarkEnd w:id="0"/>
    </w:p>
    <w:p w14:paraId="55656716" w14:textId="1A25E907" w:rsidR="00F453E5" w:rsidRPr="0068299D" w:rsidRDefault="00CA0B04" w:rsidP="0068299D">
      <w:pPr>
        <w:pStyle w:val="ListParagraph"/>
        <w:numPr>
          <w:ilvl w:val="0"/>
          <w:numId w:val="5"/>
        </w:numPr>
        <w:spacing w:after="60" w:line="240" w:lineRule="auto"/>
        <w:ind w:left="-360" w:right="-720"/>
        <w:rPr>
          <w:b/>
          <w:bCs/>
          <w:i/>
          <w:iCs/>
          <w:sz w:val="16"/>
          <w:szCs w:val="16"/>
          <w:u w:val="single"/>
        </w:rPr>
      </w:pPr>
      <w:r w:rsidRPr="00CA0B04">
        <w:rPr>
          <w:sz w:val="21"/>
          <w:szCs w:val="21"/>
        </w:rPr>
        <w:t>What date did you complete this screening?</w:t>
      </w:r>
      <w:r w:rsidR="00AB46E4">
        <w:rPr>
          <w:sz w:val="21"/>
          <w:szCs w:val="21"/>
        </w:rPr>
        <w:t xml:space="preserve">  </w:t>
      </w:r>
      <w:r w:rsidR="00AB46E4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bookmarkStart w:id="1" w:name="Text1"/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  <w:bookmarkEnd w:id="1"/>
      <w:r w:rsidR="00AB46E4">
        <w:rPr>
          <w:sz w:val="21"/>
          <w:szCs w:val="21"/>
        </w:rPr>
        <w:t xml:space="preserve">/ </w:t>
      </w:r>
      <w:r w:rsidR="00AB46E4">
        <w:rPr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2" w:name="Text2"/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  <w:bookmarkEnd w:id="2"/>
      <w:r w:rsidR="00AB46E4">
        <w:rPr>
          <w:sz w:val="21"/>
          <w:szCs w:val="21"/>
        </w:rPr>
        <w:t>/</w:t>
      </w:r>
      <w:r w:rsidR="00AB46E4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  <w:r w:rsidR="00AB46E4">
        <w:rPr>
          <w:sz w:val="21"/>
          <w:szCs w:val="21"/>
        </w:rPr>
        <w:t xml:space="preserve">  </w:t>
      </w:r>
      <w:r w:rsidR="00F453E5" w:rsidRPr="0068299D">
        <w:rPr>
          <w:b/>
          <w:bCs/>
          <w:i/>
          <w:iCs/>
          <w:sz w:val="16"/>
          <w:szCs w:val="16"/>
        </w:rPr>
        <w:t xml:space="preserve">Must be </w:t>
      </w:r>
      <w:r w:rsidR="00AB46E4" w:rsidRPr="0068299D">
        <w:rPr>
          <w:b/>
          <w:bCs/>
          <w:i/>
          <w:iCs/>
          <w:sz w:val="16"/>
          <w:szCs w:val="16"/>
        </w:rPr>
        <w:t>completed on the day of entry prior to entering the building.</w:t>
      </w:r>
    </w:p>
    <w:p w14:paraId="339DD052" w14:textId="7949264C" w:rsidR="00CA0B04" w:rsidRPr="00F453E5" w:rsidRDefault="00CA0B04" w:rsidP="0068299D">
      <w:pPr>
        <w:pStyle w:val="ListParagraph"/>
        <w:numPr>
          <w:ilvl w:val="0"/>
          <w:numId w:val="5"/>
        </w:numPr>
        <w:spacing w:before="120" w:after="60" w:line="240" w:lineRule="auto"/>
        <w:ind w:left="-360"/>
        <w:contextualSpacing w:val="0"/>
        <w:rPr>
          <w:sz w:val="21"/>
          <w:szCs w:val="21"/>
          <w:u w:val="single"/>
        </w:rPr>
      </w:pPr>
      <w:r w:rsidRPr="0068299D">
        <w:rPr>
          <w:sz w:val="21"/>
          <w:szCs w:val="21"/>
        </w:rPr>
        <w:t xml:space="preserve">What date </w:t>
      </w:r>
      <w:r w:rsidR="00F453E5" w:rsidRPr="0068299D">
        <w:rPr>
          <w:sz w:val="21"/>
          <w:szCs w:val="21"/>
        </w:rPr>
        <w:t>are</w:t>
      </w:r>
      <w:r w:rsidRPr="0068299D">
        <w:rPr>
          <w:sz w:val="21"/>
          <w:szCs w:val="21"/>
        </w:rPr>
        <w:t xml:space="preserve"> </w:t>
      </w:r>
      <w:r w:rsidR="00F453E5" w:rsidRPr="0068299D">
        <w:rPr>
          <w:sz w:val="21"/>
          <w:szCs w:val="21"/>
        </w:rPr>
        <w:t xml:space="preserve">you </w:t>
      </w:r>
      <w:r w:rsidRPr="0068299D">
        <w:rPr>
          <w:sz w:val="21"/>
          <w:szCs w:val="21"/>
        </w:rPr>
        <w:t>enter</w:t>
      </w:r>
      <w:r w:rsidR="00F453E5" w:rsidRPr="0068299D">
        <w:rPr>
          <w:sz w:val="21"/>
          <w:szCs w:val="21"/>
        </w:rPr>
        <w:t xml:space="preserve">ing </w:t>
      </w:r>
      <w:r w:rsidRPr="0068299D">
        <w:rPr>
          <w:sz w:val="21"/>
          <w:szCs w:val="21"/>
        </w:rPr>
        <w:t xml:space="preserve">the </w:t>
      </w:r>
      <w:r w:rsidR="00F453E5" w:rsidRPr="0068299D">
        <w:rPr>
          <w:sz w:val="21"/>
          <w:szCs w:val="21"/>
        </w:rPr>
        <w:t>buildin</w:t>
      </w:r>
      <w:r w:rsidRPr="0068299D">
        <w:rPr>
          <w:sz w:val="21"/>
          <w:szCs w:val="21"/>
        </w:rPr>
        <w:t>g?</w:t>
      </w:r>
      <w:r w:rsidRPr="00F453E5">
        <w:rPr>
          <w:sz w:val="21"/>
          <w:szCs w:val="21"/>
        </w:rPr>
        <w:t xml:space="preserve"> </w:t>
      </w:r>
      <w:r w:rsidR="00AB46E4" w:rsidRPr="00AB46E4">
        <w:rPr>
          <w:sz w:val="21"/>
          <w:szCs w:val="21"/>
        </w:rPr>
        <w:t xml:space="preserve">      </w:t>
      </w:r>
      <w:r w:rsidR="00AB46E4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maxLength w:val="4"/>
            </w:textInput>
          </w:ffData>
        </w:fldChar>
      </w:r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  <w:r w:rsidR="00AB46E4">
        <w:rPr>
          <w:sz w:val="21"/>
          <w:szCs w:val="21"/>
        </w:rPr>
        <w:t xml:space="preserve">/ </w:t>
      </w:r>
      <w:r w:rsidR="00AB46E4">
        <w:rPr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  <w:r w:rsidR="00AB46E4">
        <w:rPr>
          <w:sz w:val="21"/>
          <w:szCs w:val="21"/>
        </w:rPr>
        <w:t>/</w:t>
      </w:r>
      <w:r w:rsidR="00AB46E4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B46E4">
        <w:rPr>
          <w:sz w:val="21"/>
          <w:szCs w:val="21"/>
        </w:rPr>
        <w:instrText xml:space="preserve"> FORMTEXT </w:instrText>
      </w:r>
      <w:r w:rsidR="00AB46E4">
        <w:rPr>
          <w:sz w:val="21"/>
          <w:szCs w:val="21"/>
        </w:rPr>
      </w:r>
      <w:r w:rsidR="00AB46E4">
        <w:rPr>
          <w:sz w:val="21"/>
          <w:szCs w:val="21"/>
        </w:rPr>
        <w:fldChar w:fldCharType="separate"/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696E97">
        <w:rPr>
          <w:sz w:val="21"/>
          <w:szCs w:val="21"/>
        </w:rPr>
        <w:t> </w:t>
      </w:r>
      <w:r w:rsidR="00AB46E4">
        <w:rPr>
          <w:sz w:val="21"/>
          <w:szCs w:val="21"/>
        </w:rPr>
        <w:fldChar w:fldCharType="end"/>
      </w:r>
    </w:p>
    <w:p w14:paraId="6F3AE5F7" w14:textId="3978C03D" w:rsidR="001B6E7F" w:rsidRPr="006D56F9" w:rsidRDefault="000751B9" w:rsidP="00AB46E4">
      <w:pPr>
        <w:pStyle w:val="ListParagraph"/>
        <w:numPr>
          <w:ilvl w:val="0"/>
          <w:numId w:val="5"/>
        </w:numPr>
        <w:tabs>
          <w:tab w:val="left" w:pos="-180"/>
          <w:tab w:val="left" w:pos="450"/>
        </w:tabs>
        <w:spacing w:after="0" w:line="240" w:lineRule="auto"/>
        <w:ind w:left="-360" w:right="-720"/>
        <w:rPr>
          <w:sz w:val="21"/>
          <w:szCs w:val="21"/>
        </w:rPr>
      </w:pPr>
      <w:r w:rsidRPr="000751B9">
        <w:rPr>
          <w:b/>
          <w:bCs/>
          <w:sz w:val="21"/>
          <w:szCs w:val="21"/>
        </w:rPr>
        <w:t>Do you have</w:t>
      </w:r>
      <w:r>
        <w:rPr>
          <w:sz w:val="21"/>
          <w:szCs w:val="21"/>
        </w:rPr>
        <w:t xml:space="preserve"> a c</w:t>
      </w:r>
      <w:r w:rsidR="003A224F" w:rsidRPr="006D56F9">
        <w:rPr>
          <w:sz w:val="21"/>
          <w:szCs w:val="21"/>
        </w:rPr>
        <w:t>ough, shortness of breath or</w:t>
      </w:r>
      <w:r w:rsidR="001B6E7F" w:rsidRPr="006D56F9">
        <w:rPr>
          <w:sz w:val="21"/>
          <w:szCs w:val="21"/>
        </w:rPr>
        <w:t xml:space="preserve"> other</w:t>
      </w:r>
      <w:r w:rsidR="003A224F" w:rsidRPr="006D56F9">
        <w:rPr>
          <w:sz w:val="21"/>
          <w:szCs w:val="21"/>
        </w:rPr>
        <w:t xml:space="preserve"> respiratory symptoms that you cannot attribute </w:t>
      </w:r>
      <w:proofErr w:type="gramStart"/>
      <w:r w:rsidR="003A224F" w:rsidRPr="006D56F9">
        <w:rPr>
          <w:sz w:val="21"/>
          <w:szCs w:val="21"/>
        </w:rPr>
        <w:t>to  allergies</w:t>
      </w:r>
      <w:proofErr w:type="gramEnd"/>
      <w:r w:rsidR="003A224F" w:rsidRPr="006D56F9">
        <w:rPr>
          <w:sz w:val="21"/>
          <w:szCs w:val="21"/>
        </w:rPr>
        <w:t xml:space="preserve">, asthma, or other </w:t>
      </w:r>
      <w:r w:rsidR="001B6E7F" w:rsidRPr="006D56F9">
        <w:rPr>
          <w:sz w:val="21"/>
          <w:szCs w:val="21"/>
        </w:rPr>
        <w:t xml:space="preserve">known </w:t>
      </w:r>
      <w:r w:rsidR="003A224F" w:rsidRPr="006D56F9">
        <w:rPr>
          <w:sz w:val="21"/>
          <w:szCs w:val="21"/>
        </w:rPr>
        <w:t>medical condition that is unrelated to COVID-19?</w:t>
      </w:r>
    </w:p>
    <w:p w14:paraId="7F447A18" w14:textId="2645552D" w:rsidR="004D32C4" w:rsidRPr="002B1239" w:rsidRDefault="002B1239" w:rsidP="00AB46E4">
      <w:pPr>
        <w:tabs>
          <w:tab w:val="left" w:pos="450"/>
        </w:tabs>
        <w:spacing w:after="0" w:line="240" w:lineRule="auto"/>
        <w:ind w:left="-360" w:right="-720" w:hanging="360"/>
        <w:rPr>
          <w:noProof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230A7">
        <w:rPr>
          <w:sz w:val="21"/>
          <w:szCs w:val="21"/>
        </w:rPr>
        <w:t xml:space="preserve">              </w:t>
      </w:r>
      <w:r w:rsidR="0068299D">
        <w:rPr>
          <w:sz w:val="21"/>
          <w:szCs w:val="21"/>
        </w:rPr>
        <w:t xml:space="preserve"> </w:t>
      </w:r>
      <w:r w:rsidR="004D32C4" w:rsidRPr="002B1239">
        <w:rPr>
          <w:sz w:val="21"/>
          <w:szCs w:val="21"/>
        </w:rPr>
        <w:t xml:space="preserve">Yes  </w:t>
      </w:r>
      <w:r w:rsidR="004D32C4" w:rsidRPr="002B123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4D32C4" w:rsidRPr="002B123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2B1239">
        <w:rPr>
          <w:sz w:val="21"/>
          <w:szCs w:val="21"/>
        </w:rPr>
        <w:fldChar w:fldCharType="end"/>
      </w:r>
      <w:r w:rsidR="004D32C4" w:rsidRPr="002B1239">
        <w:rPr>
          <w:sz w:val="21"/>
          <w:szCs w:val="21"/>
        </w:rPr>
        <w:t xml:space="preserve">     No  </w:t>
      </w:r>
      <w:r w:rsidR="004D32C4" w:rsidRPr="002B123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2C4" w:rsidRPr="002B1239">
        <w:rPr>
          <w:sz w:val="21"/>
          <w:szCs w:val="21"/>
        </w:rPr>
        <w:instrText xml:space="preserve"> FORMCHECKBOX </w:instrText>
      </w:r>
      <w:r w:rsidR="00696E97" w:rsidRPr="002B123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2B1239">
        <w:rPr>
          <w:sz w:val="21"/>
          <w:szCs w:val="21"/>
        </w:rPr>
        <w:fldChar w:fldCharType="end"/>
      </w:r>
    </w:p>
    <w:p w14:paraId="0730CC94" w14:textId="04012E3E" w:rsidR="00950BB5" w:rsidRPr="00950BB5" w:rsidRDefault="000751B9" w:rsidP="00AB46E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-360" w:right="-720"/>
        <w:rPr>
          <w:noProof/>
          <w:sz w:val="21"/>
          <w:szCs w:val="21"/>
        </w:rPr>
      </w:pPr>
      <w:r w:rsidRPr="000751B9">
        <w:rPr>
          <w:b/>
          <w:bCs/>
          <w:sz w:val="21"/>
          <w:szCs w:val="21"/>
        </w:rPr>
        <w:t>Do you have</w:t>
      </w:r>
      <w:r>
        <w:rPr>
          <w:sz w:val="21"/>
          <w:szCs w:val="21"/>
        </w:rPr>
        <w:t xml:space="preserve"> a f</w:t>
      </w:r>
      <w:r w:rsidR="006E7CE5" w:rsidRPr="006D56F9">
        <w:rPr>
          <w:sz w:val="21"/>
          <w:szCs w:val="21"/>
        </w:rPr>
        <w:t xml:space="preserve">ever, sore </w:t>
      </w:r>
      <w:r w:rsidR="00101056" w:rsidRPr="006D56F9">
        <w:rPr>
          <w:sz w:val="21"/>
          <w:szCs w:val="21"/>
        </w:rPr>
        <w:t>throat,</w:t>
      </w:r>
      <w:r w:rsidR="006E7CE5" w:rsidRPr="006D56F9">
        <w:rPr>
          <w:sz w:val="21"/>
          <w:szCs w:val="21"/>
        </w:rPr>
        <w:t xml:space="preserve"> dia</w:t>
      </w:r>
      <w:r w:rsidR="00EE7B04" w:rsidRPr="006D56F9">
        <w:rPr>
          <w:sz w:val="21"/>
          <w:szCs w:val="21"/>
        </w:rPr>
        <w:t>rrhea</w:t>
      </w:r>
      <w:r w:rsidR="00263A79" w:rsidRPr="006D56F9">
        <w:rPr>
          <w:sz w:val="21"/>
          <w:szCs w:val="21"/>
        </w:rPr>
        <w:t>, chills, repeated shaking with chills, headache, or new loss of taste or smell</w:t>
      </w:r>
      <w:r w:rsidR="00EE7B04" w:rsidRPr="006D56F9">
        <w:rPr>
          <w:sz w:val="21"/>
          <w:szCs w:val="21"/>
        </w:rPr>
        <w:t>?</w:t>
      </w:r>
      <w:r w:rsidR="00C51E27" w:rsidRPr="006D56F9">
        <w:rPr>
          <w:b/>
          <w:bCs/>
          <w:sz w:val="21"/>
          <w:szCs w:val="21"/>
        </w:rPr>
        <w:t xml:space="preserve">       </w:t>
      </w:r>
    </w:p>
    <w:p w14:paraId="33083F49" w14:textId="7C4FCD84" w:rsidR="004D32C4" w:rsidRPr="006D56F9" w:rsidRDefault="002B1239" w:rsidP="00AB46E4">
      <w:pPr>
        <w:pStyle w:val="ListParagraph"/>
        <w:tabs>
          <w:tab w:val="left" w:pos="450"/>
        </w:tabs>
        <w:spacing w:after="0" w:line="240" w:lineRule="auto"/>
        <w:ind w:left="-360" w:right="-720" w:hanging="360"/>
        <w:rPr>
          <w:noProof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D32C4" w:rsidRPr="006D56F9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230A7">
        <w:rPr>
          <w:sz w:val="21"/>
          <w:szCs w:val="21"/>
        </w:rPr>
        <w:t xml:space="preserve">               </w:t>
      </w:r>
      <w:r w:rsidRPr="002B1239">
        <w:rPr>
          <w:sz w:val="21"/>
          <w:szCs w:val="21"/>
        </w:rPr>
        <w:t xml:space="preserve">Yes  </w:t>
      </w:r>
      <w:r w:rsidRPr="002B123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2B123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Pr="002B1239">
        <w:rPr>
          <w:sz w:val="21"/>
          <w:szCs w:val="21"/>
        </w:rPr>
        <w:fldChar w:fldCharType="end"/>
      </w:r>
      <w:r w:rsidRPr="002B1239">
        <w:rPr>
          <w:sz w:val="21"/>
          <w:szCs w:val="21"/>
        </w:rPr>
        <w:t xml:space="preserve">     No  </w:t>
      </w:r>
      <w:r w:rsidRPr="002B123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1239">
        <w:rPr>
          <w:sz w:val="21"/>
          <w:szCs w:val="21"/>
        </w:rPr>
        <w:instrText xml:space="preserve"> FORMCHECKBOX </w:instrText>
      </w:r>
      <w:r w:rsidR="00696E97" w:rsidRPr="002B123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Pr="002B1239">
        <w:rPr>
          <w:sz w:val="21"/>
          <w:szCs w:val="21"/>
        </w:rPr>
        <w:fldChar w:fldCharType="end"/>
      </w:r>
    </w:p>
    <w:p w14:paraId="5BF51AA0" w14:textId="4DB4B5CB" w:rsidR="004D32C4" w:rsidRDefault="000751B9" w:rsidP="00AB46E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-360" w:right="-720"/>
        <w:rPr>
          <w:noProof/>
          <w:sz w:val="21"/>
          <w:szCs w:val="21"/>
        </w:rPr>
      </w:pPr>
      <w:r w:rsidRPr="000751B9">
        <w:rPr>
          <w:b/>
          <w:bCs/>
          <w:sz w:val="21"/>
          <w:szCs w:val="21"/>
        </w:rPr>
        <w:t>Do you have</w:t>
      </w:r>
      <w:r>
        <w:rPr>
          <w:sz w:val="21"/>
          <w:szCs w:val="21"/>
        </w:rPr>
        <w:t xml:space="preserve"> n</w:t>
      </w:r>
      <w:r w:rsidR="004845F8" w:rsidRPr="006D56F9">
        <w:rPr>
          <w:sz w:val="21"/>
          <w:szCs w:val="21"/>
        </w:rPr>
        <w:t>ew muscle aches (myalgias) that you cannot attribute to another health condition, or</w:t>
      </w:r>
      <w:r w:rsidR="001B6E7F" w:rsidRPr="006D56F9">
        <w:rPr>
          <w:sz w:val="21"/>
          <w:szCs w:val="21"/>
        </w:rPr>
        <w:t xml:space="preserve"> a</w:t>
      </w:r>
      <w:r w:rsidR="004845F8" w:rsidRPr="006D56F9">
        <w:rPr>
          <w:sz w:val="21"/>
          <w:szCs w:val="21"/>
        </w:rPr>
        <w:t xml:space="preserve"> specific activity (such as physical exercise)</w:t>
      </w:r>
      <w:r w:rsidR="00101056" w:rsidRPr="006D56F9">
        <w:rPr>
          <w:sz w:val="21"/>
          <w:szCs w:val="21"/>
        </w:rPr>
        <w:t xml:space="preserve">? </w:t>
      </w:r>
      <w:r w:rsidR="00B63CB8" w:rsidRPr="006D56F9">
        <w:rPr>
          <w:sz w:val="21"/>
          <w:szCs w:val="21"/>
        </w:rPr>
        <w:t xml:space="preserve">     </w:t>
      </w:r>
      <w:r w:rsidR="00950BB5">
        <w:rPr>
          <w:sz w:val="21"/>
          <w:szCs w:val="21"/>
        </w:rPr>
        <w:tab/>
      </w:r>
      <w:r w:rsidR="00AB46E4">
        <w:rPr>
          <w:sz w:val="21"/>
          <w:szCs w:val="21"/>
        </w:rPr>
        <w:t xml:space="preserve">               </w:t>
      </w:r>
      <w:r w:rsidR="004D32C4" w:rsidRPr="006D56F9">
        <w:rPr>
          <w:sz w:val="21"/>
          <w:szCs w:val="21"/>
        </w:rPr>
        <w:t xml:space="preserve">Yes  </w:t>
      </w:r>
      <w:r w:rsidR="004D32C4" w:rsidRPr="006D56F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4D32C4" w:rsidRPr="006D56F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6D56F9">
        <w:rPr>
          <w:sz w:val="21"/>
          <w:szCs w:val="21"/>
        </w:rPr>
        <w:fldChar w:fldCharType="end"/>
      </w:r>
      <w:r w:rsidR="004D32C4" w:rsidRPr="006D56F9">
        <w:rPr>
          <w:sz w:val="21"/>
          <w:szCs w:val="21"/>
        </w:rPr>
        <w:t xml:space="preserve">     No  </w:t>
      </w:r>
      <w:r w:rsidR="004D32C4" w:rsidRPr="006D56F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2C4" w:rsidRPr="006D56F9">
        <w:rPr>
          <w:sz w:val="21"/>
          <w:szCs w:val="21"/>
        </w:rPr>
        <w:instrText xml:space="preserve"> FORMCHECKBOX </w:instrText>
      </w:r>
      <w:r w:rsidR="00696E97" w:rsidRPr="006D56F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6D56F9">
        <w:rPr>
          <w:sz w:val="21"/>
          <w:szCs w:val="21"/>
        </w:rPr>
        <w:fldChar w:fldCharType="end"/>
      </w:r>
    </w:p>
    <w:p w14:paraId="5ED9CD55" w14:textId="18058AFB" w:rsidR="00B63CB8" w:rsidRPr="006D56F9" w:rsidRDefault="00B63CB8" w:rsidP="00AB46E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-360" w:right="-720"/>
        <w:contextualSpacing w:val="0"/>
        <w:rPr>
          <w:rFonts w:eastAsia="Times New Roman"/>
          <w:sz w:val="21"/>
          <w:szCs w:val="21"/>
        </w:rPr>
      </w:pPr>
      <w:r w:rsidRPr="000751B9">
        <w:rPr>
          <w:rFonts w:eastAsia="Times New Roman"/>
          <w:b/>
          <w:bCs/>
          <w:sz w:val="21"/>
          <w:szCs w:val="21"/>
        </w:rPr>
        <w:t>Does</w:t>
      </w:r>
      <w:r w:rsidR="00CC20CF" w:rsidRPr="000751B9">
        <w:rPr>
          <w:rFonts w:eastAsia="Times New Roman"/>
          <w:b/>
          <w:bCs/>
          <w:sz w:val="21"/>
          <w:szCs w:val="21"/>
        </w:rPr>
        <w:t xml:space="preserve"> anyone in your household</w:t>
      </w:r>
      <w:r w:rsidR="00CC20CF" w:rsidRPr="006D56F9">
        <w:rPr>
          <w:rFonts w:eastAsia="Times New Roman"/>
          <w:sz w:val="21"/>
          <w:szCs w:val="21"/>
        </w:rPr>
        <w:t xml:space="preserve"> have symptoms of COVID-19 including fever, cough, sore throat</w:t>
      </w:r>
      <w:r w:rsidR="00DB6659" w:rsidRPr="006D56F9">
        <w:rPr>
          <w:rFonts w:eastAsia="Times New Roman"/>
          <w:sz w:val="21"/>
          <w:szCs w:val="21"/>
        </w:rPr>
        <w:t>,</w:t>
      </w:r>
      <w:r w:rsidR="00CC20CF" w:rsidRPr="006D56F9">
        <w:rPr>
          <w:rFonts w:eastAsia="Times New Roman"/>
          <w:sz w:val="21"/>
          <w:szCs w:val="21"/>
        </w:rPr>
        <w:t xml:space="preserve"> shortness of breath</w:t>
      </w:r>
      <w:r w:rsidR="00DB6659" w:rsidRPr="006D56F9">
        <w:rPr>
          <w:rFonts w:eastAsia="Times New Roman"/>
          <w:sz w:val="21"/>
          <w:szCs w:val="21"/>
        </w:rPr>
        <w:t>, diarrhea</w:t>
      </w:r>
      <w:r w:rsidR="00263A79" w:rsidRPr="006D56F9">
        <w:rPr>
          <w:rFonts w:eastAsia="Times New Roman"/>
          <w:sz w:val="21"/>
          <w:szCs w:val="21"/>
        </w:rPr>
        <w:t>, chills, repeated shaking with chills, headache, muscle pain not attributable to another health condition, or new loss of taste or smell</w:t>
      </w:r>
      <w:r w:rsidR="00101056" w:rsidRPr="006D56F9">
        <w:rPr>
          <w:rFonts w:eastAsia="Times New Roman"/>
          <w:sz w:val="21"/>
          <w:szCs w:val="21"/>
        </w:rPr>
        <w:t>?</w:t>
      </w:r>
      <w:r w:rsidRPr="006D56F9">
        <w:rPr>
          <w:sz w:val="21"/>
          <w:szCs w:val="21"/>
        </w:rPr>
        <w:t xml:space="preserve">  </w:t>
      </w:r>
    </w:p>
    <w:p w14:paraId="32A403A8" w14:textId="60BE7615" w:rsidR="004D32C4" w:rsidRPr="006D56F9" w:rsidRDefault="002B1239" w:rsidP="00AB46E4">
      <w:pPr>
        <w:pStyle w:val="ListParagraph"/>
        <w:tabs>
          <w:tab w:val="left" w:pos="450"/>
        </w:tabs>
        <w:spacing w:after="0" w:line="240" w:lineRule="auto"/>
        <w:ind w:left="-360" w:right="-720" w:hanging="360"/>
        <w:contextualSpacing w:val="0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D32C4" w:rsidRPr="006D56F9">
        <w:rPr>
          <w:sz w:val="21"/>
          <w:szCs w:val="21"/>
        </w:rPr>
        <w:t xml:space="preserve">Yes  </w:t>
      </w:r>
      <w:r w:rsidR="004D32C4" w:rsidRPr="006D56F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4D32C4" w:rsidRPr="006D56F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6D56F9">
        <w:rPr>
          <w:sz w:val="21"/>
          <w:szCs w:val="21"/>
        </w:rPr>
        <w:fldChar w:fldCharType="end"/>
      </w:r>
      <w:r w:rsidR="004D32C4" w:rsidRPr="006D56F9">
        <w:rPr>
          <w:sz w:val="21"/>
          <w:szCs w:val="21"/>
        </w:rPr>
        <w:t xml:space="preserve">     No  </w:t>
      </w:r>
      <w:r w:rsidR="004D32C4" w:rsidRPr="006D56F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2C4" w:rsidRPr="006D56F9">
        <w:rPr>
          <w:sz w:val="21"/>
          <w:szCs w:val="21"/>
        </w:rPr>
        <w:instrText xml:space="preserve"> FORMCHECKBOX </w:instrText>
      </w:r>
      <w:r w:rsidR="00696E97" w:rsidRPr="006D56F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4D32C4" w:rsidRPr="006D56F9">
        <w:rPr>
          <w:sz w:val="21"/>
          <w:szCs w:val="21"/>
        </w:rPr>
        <w:fldChar w:fldCharType="end"/>
      </w:r>
    </w:p>
    <w:p w14:paraId="2C90E8C4" w14:textId="4E3E804B" w:rsidR="001E6E4E" w:rsidRPr="006D56F9" w:rsidRDefault="00CC20CF" w:rsidP="00AB46E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-360" w:right="-720"/>
        <w:contextualSpacing w:val="0"/>
        <w:rPr>
          <w:rFonts w:eastAsia="Times New Roman"/>
          <w:sz w:val="21"/>
          <w:szCs w:val="21"/>
        </w:rPr>
      </w:pPr>
      <w:r w:rsidRPr="000751B9">
        <w:rPr>
          <w:rFonts w:eastAsia="Times New Roman"/>
          <w:b/>
          <w:bCs/>
          <w:sz w:val="21"/>
          <w:szCs w:val="21"/>
        </w:rPr>
        <w:t>Have you or anyone in your household</w:t>
      </w:r>
      <w:r w:rsidRPr="006D56F9">
        <w:rPr>
          <w:rFonts w:eastAsia="Times New Roman"/>
          <w:sz w:val="21"/>
          <w:szCs w:val="21"/>
        </w:rPr>
        <w:t xml:space="preserve"> traveled</w:t>
      </w:r>
      <w:r w:rsidR="007B0DE1" w:rsidRPr="006D56F9">
        <w:rPr>
          <w:rFonts w:eastAsia="Times New Roman"/>
          <w:sz w:val="21"/>
          <w:szCs w:val="21"/>
        </w:rPr>
        <w:t xml:space="preserve"> via airplane internationally or domestically </w:t>
      </w:r>
      <w:r w:rsidRPr="006D56F9">
        <w:rPr>
          <w:rFonts w:eastAsia="Times New Roman"/>
          <w:sz w:val="21"/>
          <w:szCs w:val="21"/>
        </w:rPr>
        <w:t>in the last 14 days</w:t>
      </w:r>
      <w:r w:rsidR="00101056" w:rsidRPr="006D56F9">
        <w:rPr>
          <w:rFonts w:eastAsia="Times New Roman"/>
          <w:sz w:val="21"/>
          <w:szCs w:val="21"/>
        </w:rPr>
        <w:t xml:space="preserve">? </w:t>
      </w:r>
      <w:r w:rsidR="00B63CB8" w:rsidRPr="006D56F9">
        <w:rPr>
          <w:rFonts w:eastAsia="Times New Roman"/>
          <w:sz w:val="21"/>
          <w:szCs w:val="21"/>
        </w:rPr>
        <w:t xml:space="preserve"> </w:t>
      </w:r>
    </w:p>
    <w:p w14:paraId="570CD0F7" w14:textId="6C8AF519" w:rsidR="001E6E4E" w:rsidRPr="006D56F9" w:rsidRDefault="002B1239" w:rsidP="00AB46E4">
      <w:pPr>
        <w:pStyle w:val="ListParagraph"/>
        <w:tabs>
          <w:tab w:val="left" w:pos="450"/>
        </w:tabs>
        <w:spacing w:after="0" w:line="240" w:lineRule="auto"/>
        <w:ind w:left="-360" w:right="-720" w:hanging="360"/>
        <w:contextualSpacing w:val="0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E6E4E" w:rsidRPr="006D56F9">
        <w:rPr>
          <w:sz w:val="21"/>
          <w:szCs w:val="21"/>
        </w:rPr>
        <w:t xml:space="preserve">Yes  </w:t>
      </w:r>
      <w:r w:rsidR="001E6E4E" w:rsidRPr="006D56F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1E6E4E" w:rsidRPr="006D56F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1E6E4E" w:rsidRPr="006D56F9">
        <w:rPr>
          <w:sz w:val="21"/>
          <w:szCs w:val="21"/>
        </w:rPr>
        <w:fldChar w:fldCharType="end"/>
      </w:r>
      <w:r w:rsidR="001E6E4E" w:rsidRPr="006D56F9">
        <w:rPr>
          <w:sz w:val="21"/>
          <w:szCs w:val="21"/>
        </w:rPr>
        <w:t xml:space="preserve">     No  </w:t>
      </w:r>
      <w:r w:rsidR="001E6E4E" w:rsidRPr="006D56F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6E4E" w:rsidRPr="006D56F9">
        <w:rPr>
          <w:sz w:val="21"/>
          <w:szCs w:val="21"/>
        </w:rPr>
        <w:instrText xml:space="preserve"> FORMCHECKBOX </w:instrText>
      </w:r>
      <w:r w:rsidR="00696E97" w:rsidRPr="006D56F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1E6E4E" w:rsidRPr="006D56F9">
        <w:rPr>
          <w:sz w:val="21"/>
          <w:szCs w:val="21"/>
        </w:rPr>
        <w:fldChar w:fldCharType="end"/>
      </w:r>
    </w:p>
    <w:p w14:paraId="4DB9E981" w14:textId="52CA0E3C" w:rsidR="00B63CB8" w:rsidRPr="006D56F9" w:rsidRDefault="00CC20CF" w:rsidP="00AB46E4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-360" w:right="-720"/>
        <w:contextualSpacing w:val="0"/>
        <w:rPr>
          <w:rFonts w:eastAsia="Times New Roman"/>
          <w:sz w:val="21"/>
          <w:szCs w:val="21"/>
        </w:rPr>
      </w:pPr>
      <w:r w:rsidRPr="000751B9">
        <w:rPr>
          <w:rFonts w:eastAsia="Times New Roman"/>
          <w:b/>
          <w:bCs/>
          <w:sz w:val="21"/>
          <w:szCs w:val="21"/>
        </w:rPr>
        <w:t>Have you or anyone</w:t>
      </w:r>
      <w:r w:rsidRPr="006D56F9">
        <w:rPr>
          <w:rFonts w:eastAsia="Times New Roman"/>
          <w:sz w:val="21"/>
          <w:szCs w:val="21"/>
        </w:rPr>
        <w:t xml:space="preserve"> </w:t>
      </w:r>
      <w:r w:rsidRPr="000751B9">
        <w:rPr>
          <w:rFonts w:eastAsia="Times New Roman"/>
          <w:b/>
          <w:bCs/>
          <w:sz w:val="21"/>
          <w:szCs w:val="21"/>
        </w:rPr>
        <w:t>in your household</w:t>
      </w:r>
      <w:r w:rsidRPr="006D56F9">
        <w:rPr>
          <w:rFonts w:eastAsia="Times New Roman"/>
          <w:sz w:val="21"/>
          <w:szCs w:val="21"/>
        </w:rPr>
        <w:t xml:space="preserve"> been in close contact with others who have symptoms, are being assessed/monitored for, or diagnosed with COVID-19</w:t>
      </w:r>
      <w:r w:rsidR="00ED6468" w:rsidRPr="006D56F9">
        <w:rPr>
          <w:rFonts w:eastAsia="Times New Roman"/>
          <w:sz w:val="21"/>
          <w:szCs w:val="21"/>
        </w:rPr>
        <w:t xml:space="preserve"> in the past 14 days</w:t>
      </w:r>
      <w:r w:rsidRPr="006D56F9">
        <w:rPr>
          <w:rFonts w:eastAsia="Times New Roman"/>
          <w:sz w:val="21"/>
          <w:szCs w:val="21"/>
        </w:rPr>
        <w:t>?</w:t>
      </w:r>
      <w:r w:rsidRPr="006D56F9">
        <w:rPr>
          <w:sz w:val="21"/>
          <w:szCs w:val="21"/>
        </w:rPr>
        <w:t xml:space="preserve"> </w:t>
      </w:r>
    </w:p>
    <w:p w14:paraId="6605B9A9" w14:textId="07A220EC" w:rsidR="001E6E4E" w:rsidRPr="006D56F9" w:rsidRDefault="002B1239" w:rsidP="00AB46E4">
      <w:pPr>
        <w:pStyle w:val="ListParagraph"/>
        <w:tabs>
          <w:tab w:val="left" w:pos="450"/>
        </w:tabs>
        <w:spacing w:after="160" w:line="240" w:lineRule="auto"/>
        <w:ind w:left="-360" w:hanging="360"/>
        <w:contextualSpacing w:val="0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E6E4E" w:rsidRPr="006D56F9">
        <w:rPr>
          <w:sz w:val="21"/>
          <w:szCs w:val="21"/>
        </w:rPr>
        <w:t xml:space="preserve">Yes  </w:t>
      </w:r>
      <w:r w:rsidR="001E6E4E" w:rsidRPr="006D56F9">
        <w:rPr>
          <w:sz w:val="21"/>
          <w:szCs w:val="21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="001E6E4E" w:rsidRPr="006D56F9">
        <w:rPr>
          <w:sz w:val="21"/>
          <w:szCs w:val="21"/>
        </w:rPr>
        <w:instrText xml:space="preserve"> FORMCHECKBOX </w:instrText>
      </w:r>
      <w:r w:rsidR="00C67514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1E6E4E" w:rsidRPr="006D56F9">
        <w:rPr>
          <w:sz w:val="21"/>
          <w:szCs w:val="21"/>
        </w:rPr>
        <w:fldChar w:fldCharType="end"/>
      </w:r>
      <w:r w:rsidR="001E6E4E" w:rsidRPr="006D56F9">
        <w:rPr>
          <w:sz w:val="21"/>
          <w:szCs w:val="21"/>
        </w:rPr>
        <w:t xml:space="preserve">     No  </w:t>
      </w:r>
      <w:r w:rsidR="001E6E4E" w:rsidRPr="006D56F9">
        <w:rPr>
          <w:sz w:val="21"/>
          <w:szCs w:val="21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6E4E" w:rsidRPr="006D56F9">
        <w:rPr>
          <w:sz w:val="21"/>
          <w:szCs w:val="21"/>
        </w:rPr>
        <w:instrText xml:space="preserve"> FORMCHECKBOX </w:instrText>
      </w:r>
      <w:r w:rsidR="00696E97" w:rsidRPr="006D56F9">
        <w:rPr>
          <w:sz w:val="21"/>
          <w:szCs w:val="21"/>
        </w:rPr>
      </w:r>
      <w:r w:rsidR="00C67514">
        <w:rPr>
          <w:sz w:val="21"/>
          <w:szCs w:val="21"/>
        </w:rPr>
        <w:fldChar w:fldCharType="separate"/>
      </w:r>
      <w:r w:rsidR="001E6E4E" w:rsidRPr="006D56F9">
        <w:rPr>
          <w:sz w:val="21"/>
          <w:szCs w:val="21"/>
        </w:rPr>
        <w:fldChar w:fldCharType="end"/>
      </w:r>
    </w:p>
    <w:tbl>
      <w:tblPr>
        <w:tblStyle w:val="TableGrid"/>
        <w:tblW w:w="10890" w:type="dxa"/>
        <w:tblInd w:w="-735" w:type="dxa"/>
        <w:tblLook w:val="04A0" w:firstRow="1" w:lastRow="0" w:firstColumn="1" w:lastColumn="0" w:noHBand="0" w:noVBand="1"/>
      </w:tblPr>
      <w:tblGrid>
        <w:gridCol w:w="2520"/>
        <w:gridCol w:w="8370"/>
      </w:tblGrid>
      <w:tr w:rsidR="00E24BD9" w:rsidRPr="006D56F9" w14:paraId="1260CD87" w14:textId="77777777" w:rsidTr="00EB5D27">
        <w:trPr>
          <w:trHeight w:val="138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EECE1" w:themeFill="background2"/>
          </w:tcPr>
          <w:p w14:paraId="01C23185" w14:textId="57CE7C15" w:rsidR="00E24BD9" w:rsidRPr="006D56F9" w:rsidRDefault="00E24BD9" w:rsidP="006D56F9">
            <w:pPr>
              <w:pStyle w:val="ListParagraph"/>
              <w:spacing w:after="120"/>
              <w:ind w:left="0"/>
              <w:rPr>
                <w:rFonts w:eastAsia="Times New Roman"/>
                <w:noProof/>
                <w:sz w:val="21"/>
                <w:szCs w:val="21"/>
              </w:rPr>
            </w:pPr>
            <w:r w:rsidRPr="006D56F9">
              <w:rPr>
                <w:rFonts w:eastAsia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1C871" wp14:editId="51EF4113">
                      <wp:simplePos x="0" y="0"/>
                      <wp:positionH relativeFrom="column">
                        <wp:posOffset>5828665</wp:posOffset>
                      </wp:positionH>
                      <wp:positionV relativeFrom="paragraph">
                        <wp:posOffset>7867650</wp:posOffset>
                      </wp:positionV>
                      <wp:extent cx="812165" cy="685800"/>
                      <wp:effectExtent l="9525" t="6350" r="6985" b="1270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685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44E2C" w14:textId="77777777" w:rsidR="00E24BD9" w:rsidRPr="00095039" w:rsidRDefault="00E24BD9" w:rsidP="00E24BD9">
                                  <w:pPr>
                                    <w:spacing w:before="200"/>
                                    <w:ind w:left="-86" w:right="-115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095039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  <w:t>Proceed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1C8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458.95pt;margin-top:619.5pt;width:63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">
                      <v:textbox>
                        <w:txbxContent>
                          <w:p w14:paraId="76744E2C" w14:textId="77777777" w:rsidR="00E24BD9" w:rsidRPr="00095039" w:rsidRDefault="00E24BD9" w:rsidP="00E24BD9">
                            <w:pPr>
                              <w:spacing w:before="200"/>
                              <w:ind w:left="-86" w:right="-115"/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095039"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Proceed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6F9" w:rsidRPr="006D56F9">
              <w:rPr>
                <w:rFonts w:eastAsia="Times New Roman"/>
                <w:noProof/>
                <w:sz w:val="21"/>
                <w:szCs w:val="21"/>
              </w:rPr>
              <w:t xml:space="preserve">If you answered </w:t>
            </w:r>
            <w:r w:rsidR="006D56F9" w:rsidRPr="00950BB5">
              <w:rPr>
                <w:rFonts w:eastAsia="Times New Roman"/>
                <w:b/>
                <w:bCs/>
                <w:noProof/>
                <w:sz w:val="21"/>
                <w:szCs w:val="21"/>
                <w:u w:val="double"/>
              </w:rPr>
              <w:t>NO</w:t>
            </w:r>
            <w:r w:rsidR="006D56F9" w:rsidRPr="006D56F9">
              <w:rPr>
                <w:rFonts w:eastAsia="Times New Roman"/>
                <w:noProof/>
                <w:sz w:val="21"/>
                <w:szCs w:val="21"/>
              </w:rPr>
              <w:t xml:space="preserve"> to </w:t>
            </w:r>
            <w:r w:rsidR="006D56F9" w:rsidRPr="00950BB5">
              <w:rPr>
                <w:rFonts w:eastAsia="Times New Roman"/>
                <w:b/>
                <w:bCs/>
                <w:noProof/>
                <w:sz w:val="21"/>
                <w:szCs w:val="21"/>
                <w:u w:val="double"/>
              </w:rPr>
              <w:t>ALL</w:t>
            </w:r>
            <w:r w:rsidR="006D56F9" w:rsidRPr="006D56F9">
              <w:rPr>
                <w:rFonts w:eastAsia="Times New Roman"/>
                <w:noProof/>
                <w:sz w:val="21"/>
                <w:szCs w:val="21"/>
              </w:rPr>
              <w:t xml:space="preserve"> of these questions</w:t>
            </w:r>
            <w:r w:rsidR="00950BB5">
              <w:rPr>
                <w:rFonts w:eastAsia="Times New Roman"/>
                <w:noProof/>
                <w:sz w:val="21"/>
                <w:szCs w:val="21"/>
              </w:rPr>
              <w:t>,</w:t>
            </w:r>
          </w:p>
          <w:p w14:paraId="5751AF98" w14:textId="77777777" w:rsidR="006D56F9" w:rsidRPr="006D56F9" w:rsidRDefault="006D56F9" w:rsidP="006D56F9">
            <w:pPr>
              <w:pStyle w:val="ListParagraph"/>
              <w:spacing w:after="120"/>
              <w:ind w:left="0"/>
              <w:rPr>
                <w:rFonts w:eastAsia="Times New Roman"/>
                <w:noProof/>
                <w:sz w:val="21"/>
                <w:szCs w:val="21"/>
              </w:rPr>
            </w:pPr>
          </w:p>
          <w:p w14:paraId="0D11574A" w14:textId="19B8A9F7" w:rsidR="006D56F9" w:rsidRPr="006D56F9" w:rsidRDefault="006D56F9" w:rsidP="006D56F9">
            <w:pPr>
              <w:pStyle w:val="ListParagraph"/>
              <w:spacing w:before="120"/>
              <w:ind w:left="0"/>
              <w:jc w:val="center"/>
              <w:rPr>
                <w:rFonts w:eastAsia="Times New Roman"/>
                <w:sz w:val="21"/>
                <w:szCs w:val="21"/>
              </w:rPr>
            </w:pPr>
            <w:r w:rsidRPr="006D56F9">
              <w:rPr>
                <w:rFonts w:eastAsia="Times New Roman"/>
                <w:noProof/>
                <w:sz w:val="21"/>
                <w:szCs w:val="21"/>
              </w:rPr>
              <w:drawing>
                <wp:inline distT="0" distB="0" distL="0" distR="0" wp14:anchorId="5C5D3215" wp14:editId="4DF80CE5">
                  <wp:extent cx="838200" cy="7143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E06612" w14:textId="77777777" w:rsidR="006D56F9" w:rsidRPr="006D56F9" w:rsidRDefault="006D56F9" w:rsidP="001E6E4E">
            <w:pPr>
              <w:pStyle w:val="ListParagraph"/>
              <w:ind w:left="0"/>
              <w:rPr>
                <w:rFonts w:eastAsia="Times New Roman"/>
                <w:sz w:val="21"/>
                <w:szCs w:val="21"/>
              </w:rPr>
            </w:pPr>
          </w:p>
          <w:p w14:paraId="1F7799B6" w14:textId="18DD6D98" w:rsidR="00E24BD9" w:rsidRPr="006D56F9" w:rsidRDefault="00E24BD9" w:rsidP="001E6E4E">
            <w:pPr>
              <w:pStyle w:val="ListParagraph"/>
              <w:ind w:left="0"/>
              <w:rPr>
                <w:rFonts w:eastAsia="Times New Roman"/>
                <w:sz w:val="21"/>
                <w:szCs w:val="21"/>
              </w:rPr>
            </w:pPr>
            <w:r w:rsidRPr="006D56F9">
              <w:rPr>
                <w:rFonts w:eastAsia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1C871" wp14:editId="4097F57B">
                      <wp:simplePos x="0" y="0"/>
                      <wp:positionH relativeFrom="column">
                        <wp:posOffset>5828665</wp:posOffset>
                      </wp:positionH>
                      <wp:positionV relativeFrom="paragraph">
                        <wp:posOffset>7867650</wp:posOffset>
                      </wp:positionV>
                      <wp:extent cx="812165" cy="685800"/>
                      <wp:effectExtent l="9525" t="6350" r="6985" b="1270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685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470B07" w14:textId="77777777" w:rsidR="00E24BD9" w:rsidRPr="00095039" w:rsidRDefault="00E24BD9" w:rsidP="00E24BD9">
                                  <w:pPr>
                                    <w:spacing w:before="200"/>
                                    <w:ind w:left="-86" w:right="-115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095039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  <w:t>Proceed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1C871" id="Flowchart: Connector 2" o:spid="_x0000_s1027" type="#_x0000_t120" style="position:absolute;margin-left:458.95pt;margin-top:619.5pt;width:63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">
                      <v:textbox>
                        <w:txbxContent>
                          <w:p w14:paraId="52470B07" w14:textId="77777777" w:rsidR="00E24BD9" w:rsidRPr="00095039" w:rsidRDefault="00E24BD9" w:rsidP="00E24BD9">
                            <w:pPr>
                              <w:spacing w:before="200"/>
                              <w:ind w:left="-86" w:right="-115"/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095039"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Proceed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511860CC" w14:textId="571C2DFD" w:rsidR="0068299D" w:rsidRDefault="006D56F9" w:rsidP="007B1221">
            <w:pPr>
              <w:pStyle w:val="ListParagraph"/>
              <w:spacing w:after="60"/>
              <w:ind w:left="0"/>
              <w:contextualSpacing w:val="0"/>
              <w:rPr>
                <w:sz w:val="21"/>
                <w:szCs w:val="21"/>
              </w:rPr>
            </w:pPr>
            <w:r w:rsidRPr="000751B9">
              <w:rPr>
                <w:b/>
                <w:bCs/>
                <w:sz w:val="21"/>
                <w:szCs w:val="21"/>
              </w:rPr>
              <w:t xml:space="preserve">On the day </w:t>
            </w:r>
            <w:r w:rsidR="000751B9" w:rsidRPr="000751B9">
              <w:rPr>
                <w:b/>
                <w:bCs/>
                <w:sz w:val="21"/>
                <w:szCs w:val="21"/>
              </w:rPr>
              <w:t xml:space="preserve">you are </w:t>
            </w:r>
            <w:proofErr w:type="gramStart"/>
            <w:r w:rsidR="000751B9" w:rsidRPr="000751B9">
              <w:rPr>
                <w:b/>
                <w:bCs/>
                <w:sz w:val="21"/>
                <w:szCs w:val="21"/>
              </w:rPr>
              <w:t xml:space="preserve">scheduled </w:t>
            </w:r>
            <w:r w:rsidRPr="000751B9">
              <w:rPr>
                <w:b/>
                <w:bCs/>
                <w:sz w:val="21"/>
                <w:szCs w:val="21"/>
              </w:rPr>
              <w:t xml:space="preserve"> </w:t>
            </w:r>
            <w:r w:rsidR="000751B9" w:rsidRPr="000751B9">
              <w:rPr>
                <w:b/>
                <w:bCs/>
                <w:sz w:val="21"/>
                <w:szCs w:val="21"/>
              </w:rPr>
              <w:t>to</w:t>
            </w:r>
            <w:proofErr w:type="gramEnd"/>
            <w:r w:rsidR="000751B9" w:rsidRPr="000751B9">
              <w:rPr>
                <w:b/>
                <w:bCs/>
                <w:sz w:val="21"/>
                <w:szCs w:val="21"/>
              </w:rPr>
              <w:t xml:space="preserve"> work in the office</w:t>
            </w:r>
            <w:r w:rsidR="000751B9">
              <w:rPr>
                <w:sz w:val="21"/>
                <w:szCs w:val="21"/>
              </w:rPr>
              <w:t xml:space="preserve"> </w:t>
            </w:r>
            <w:r w:rsidR="000751B9" w:rsidRPr="000751B9">
              <w:rPr>
                <w:b/>
                <w:bCs/>
                <w:i/>
                <w:iCs/>
                <w:sz w:val="21"/>
                <w:szCs w:val="21"/>
              </w:rPr>
              <w:t xml:space="preserve">AND </w:t>
            </w:r>
            <w:r w:rsidRPr="000751B9">
              <w:rPr>
                <w:b/>
                <w:bCs/>
                <w:i/>
                <w:iCs/>
                <w:sz w:val="21"/>
                <w:szCs w:val="21"/>
              </w:rPr>
              <w:t>prior to entering the</w:t>
            </w:r>
            <w:r w:rsidR="000751B9" w:rsidRPr="000751B9">
              <w:rPr>
                <w:b/>
                <w:bCs/>
                <w:i/>
                <w:iCs/>
                <w:sz w:val="21"/>
                <w:szCs w:val="21"/>
              </w:rPr>
              <w:t xml:space="preserve"> building</w:t>
            </w:r>
            <w:r w:rsidRPr="001E6E4E">
              <w:rPr>
                <w:sz w:val="21"/>
                <w:szCs w:val="21"/>
              </w:rPr>
              <w:t>, complete this COVID- 19 Screening</w:t>
            </w:r>
            <w:r w:rsidR="008230A7">
              <w:rPr>
                <w:sz w:val="21"/>
                <w:szCs w:val="21"/>
              </w:rPr>
              <w:t xml:space="preserve">.  </w:t>
            </w:r>
            <w:r w:rsidR="0068299D">
              <w:rPr>
                <w:sz w:val="21"/>
                <w:szCs w:val="21"/>
              </w:rPr>
              <w:t>Non-esse</w:t>
            </w:r>
            <w:r w:rsidR="0068299D" w:rsidRPr="000751B9">
              <w:rPr>
                <w:sz w:val="21"/>
                <w:szCs w:val="21"/>
              </w:rPr>
              <w:t>n</w:t>
            </w:r>
            <w:r w:rsidR="0068299D">
              <w:rPr>
                <w:sz w:val="21"/>
                <w:szCs w:val="21"/>
              </w:rPr>
              <w:t>tial employees must submit this f</w:t>
            </w:r>
            <w:r w:rsidRPr="000751B9">
              <w:rPr>
                <w:sz w:val="21"/>
                <w:szCs w:val="21"/>
              </w:rPr>
              <w:t>o</w:t>
            </w:r>
            <w:r w:rsidR="0068299D">
              <w:rPr>
                <w:sz w:val="21"/>
                <w:szCs w:val="21"/>
              </w:rPr>
              <w:t>rm to</w:t>
            </w:r>
            <w:r w:rsidRPr="000751B9">
              <w:rPr>
                <w:sz w:val="21"/>
                <w:szCs w:val="21"/>
              </w:rPr>
              <w:t xml:space="preserve"> Marge</w:t>
            </w:r>
            <w:r w:rsidR="00B06E82">
              <w:rPr>
                <w:sz w:val="21"/>
                <w:szCs w:val="21"/>
              </w:rPr>
              <w:t xml:space="preserve"> Werabelski</w:t>
            </w:r>
            <w:r w:rsidR="0068299D">
              <w:rPr>
                <w:sz w:val="21"/>
                <w:szCs w:val="21"/>
              </w:rPr>
              <w:t xml:space="preserve"> via email prior to entry</w:t>
            </w:r>
            <w:r w:rsidR="00AB46E4">
              <w:rPr>
                <w:sz w:val="21"/>
                <w:szCs w:val="21"/>
              </w:rPr>
              <w:t>.</w:t>
            </w:r>
            <w:r w:rsidRPr="001E6E4E">
              <w:rPr>
                <w:sz w:val="21"/>
                <w:szCs w:val="21"/>
              </w:rPr>
              <w:t xml:space="preserve">   </w:t>
            </w:r>
            <w:r w:rsidR="0068299D">
              <w:rPr>
                <w:sz w:val="21"/>
                <w:szCs w:val="21"/>
              </w:rPr>
              <w:t>Essential employees</w:t>
            </w:r>
            <w:r w:rsidR="00790A0A">
              <w:rPr>
                <w:sz w:val="21"/>
                <w:szCs w:val="21"/>
              </w:rPr>
              <w:t xml:space="preserve"> required to work </w:t>
            </w:r>
            <w:proofErr w:type="gramStart"/>
            <w:r w:rsidR="00790A0A">
              <w:rPr>
                <w:sz w:val="21"/>
                <w:szCs w:val="21"/>
              </w:rPr>
              <w:t xml:space="preserve">onsite </w:t>
            </w:r>
            <w:r w:rsidR="0068299D">
              <w:rPr>
                <w:sz w:val="21"/>
                <w:szCs w:val="21"/>
              </w:rPr>
              <w:t xml:space="preserve"> must</w:t>
            </w:r>
            <w:proofErr w:type="gramEnd"/>
            <w:r w:rsidR="0068299D">
              <w:rPr>
                <w:sz w:val="21"/>
                <w:szCs w:val="21"/>
              </w:rPr>
              <w:t xml:space="preserve"> submit this form to the worksite supervisor</w:t>
            </w:r>
            <w:r w:rsidR="00790A0A">
              <w:rPr>
                <w:sz w:val="21"/>
                <w:szCs w:val="21"/>
              </w:rPr>
              <w:t xml:space="preserve"> prior to proceeding through the building</w:t>
            </w:r>
            <w:r w:rsidR="0068299D">
              <w:rPr>
                <w:sz w:val="21"/>
                <w:szCs w:val="21"/>
              </w:rPr>
              <w:t xml:space="preserve">.  </w:t>
            </w:r>
          </w:p>
          <w:p w14:paraId="0E036FF7" w14:textId="3A603279" w:rsidR="006D56F9" w:rsidRPr="007B1221" w:rsidRDefault="0068299D" w:rsidP="007B1221">
            <w:pPr>
              <w:pStyle w:val="ListParagraph"/>
              <w:spacing w:after="60"/>
              <w:ind w:left="0"/>
              <w:contextualSpacing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</w:t>
            </w:r>
            <w:r w:rsidR="006D56F9" w:rsidRPr="007B1221">
              <w:rPr>
                <w:sz w:val="21"/>
                <w:szCs w:val="21"/>
              </w:rPr>
              <w:t xml:space="preserve">ou may proceed with entering the building through the rear alarm door off Elizabeth </w:t>
            </w:r>
            <w:proofErr w:type="gramStart"/>
            <w:r w:rsidR="006D56F9" w:rsidRPr="007B1221">
              <w:rPr>
                <w:sz w:val="21"/>
                <w:szCs w:val="21"/>
              </w:rPr>
              <w:t xml:space="preserve">St. </w:t>
            </w:r>
            <w:proofErr w:type="gramEnd"/>
            <w:r w:rsidR="006D56F9" w:rsidRPr="007B1221">
              <w:rPr>
                <w:sz w:val="21"/>
                <w:szCs w:val="21"/>
              </w:rPr>
              <w:t>Upon entry, you must sign in and out on the attendance log found on the table near the alarm box</w:t>
            </w:r>
            <w:proofErr w:type="gramStart"/>
            <w:r w:rsidR="006D56F9" w:rsidRPr="007B1221">
              <w:rPr>
                <w:sz w:val="21"/>
                <w:szCs w:val="21"/>
              </w:rPr>
              <w:t xml:space="preserve">. </w:t>
            </w:r>
            <w:proofErr w:type="gramEnd"/>
            <w:r w:rsidR="006D56F9" w:rsidRPr="007B1221">
              <w:rPr>
                <w:sz w:val="21"/>
                <w:szCs w:val="21"/>
              </w:rPr>
              <w:t>Please be sure to sanitize your hands before and after signing in and out on the attendance log</w:t>
            </w:r>
            <w:proofErr w:type="gramStart"/>
            <w:r w:rsidR="006D56F9" w:rsidRPr="007B1221">
              <w:rPr>
                <w:sz w:val="21"/>
                <w:szCs w:val="21"/>
              </w:rPr>
              <w:t>.</w:t>
            </w:r>
            <w:r w:rsidR="007B1221" w:rsidRPr="007B1221">
              <w:rPr>
                <w:sz w:val="21"/>
                <w:szCs w:val="21"/>
              </w:rPr>
              <w:t xml:space="preserve"> </w:t>
            </w:r>
            <w:proofErr w:type="gramEnd"/>
            <w:r w:rsidR="007B1221" w:rsidRPr="007B1221">
              <w:rPr>
                <w:sz w:val="21"/>
                <w:szCs w:val="21"/>
              </w:rPr>
              <w:t xml:space="preserve">Purell or other equivalent hand sanitizers will be available at building entrance and throughout the building.  </w:t>
            </w:r>
            <w:r w:rsidR="006D56F9" w:rsidRPr="007B1221">
              <w:rPr>
                <w:sz w:val="21"/>
                <w:szCs w:val="21"/>
              </w:rPr>
              <w:t xml:space="preserve"> </w:t>
            </w:r>
          </w:p>
          <w:p w14:paraId="7FD0D06C" w14:textId="57997674" w:rsidR="007B1221" w:rsidRDefault="006D56F9" w:rsidP="007B1221">
            <w:pPr>
              <w:pStyle w:val="ListParagraph"/>
              <w:spacing w:after="60"/>
              <w:ind w:left="0"/>
              <w:contextualSpacing w:val="0"/>
              <w:rPr>
                <w:sz w:val="21"/>
                <w:szCs w:val="21"/>
              </w:rPr>
            </w:pPr>
            <w:r w:rsidRPr="007B1221">
              <w:rPr>
                <w:sz w:val="21"/>
                <w:szCs w:val="21"/>
              </w:rPr>
              <w:t xml:space="preserve">While working in the office, remember to continue to observe CDC guidelines including wearing a mask </w:t>
            </w:r>
            <w:r w:rsidR="002C4F0D">
              <w:rPr>
                <w:sz w:val="21"/>
                <w:szCs w:val="21"/>
              </w:rPr>
              <w:t xml:space="preserve">or face covering </w:t>
            </w:r>
            <w:r w:rsidRPr="007B1221">
              <w:rPr>
                <w:sz w:val="21"/>
                <w:szCs w:val="21"/>
              </w:rPr>
              <w:t xml:space="preserve">while in common areas of the building, social distancing (stay 6 feet away from others), washing </w:t>
            </w:r>
            <w:r w:rsidR="002C4F0D">
              <w:rPr>
                <w:sz w:val="21"/>
                <w:szCs w:val="21"/>
              </w:rPr>
              <w:t xml:space="preserve">and/or sanitizing </w:t>
            </w:r>
            <w:r w:rsidRPr="007B1221">
              <w:rPr>
                <w:sz w:val="21"/>
                <w:szCs w:val="21"/>
              </w:rPr>
              <w:t xml:space="preserve">hands frequently and following good health hygiene practices.  </w:t>
            </w:r>
          </w:p>
          <w:p w14:paraId="4A50A1ED" w14:textId="1E27A13B" w:rsidR="00E24BD9" w:rsidRPr="006D56F9" w:rsidRDefault="006D56F9" w:rsidP="007B1221">
            <w:pPr>
              <w:pStyle w:val="ListParagraph"/>
              <w:spacing w:after="60"/>
              <w:ind w:left="0"/>
              <w:contextualSpacing w:val="0"/>
              <w:rPr>
                <w:rFonts w:eastAsia="Times New Roman"/>
                <w:sz w:val="21"/>
                <w:szCs w:val="21"/>
              </w:rPr>
            </w:pPr>
            <w:r w:rsidRPr="007B1221">
              <w:rPr>
                <w:sz w:val="21"/>
                <w:szCs w:val="21"/>
              </w:rPr>
              <w:t>CLS will provide you with a mask, however, we ask you to consider using your own, reusable cloth masks</w:t>
            </w:r>
            <w:r w:rsidR="002C4F0D">
              <w:rPr>
                <w:sz w:val="21"/>
                <w:szCs w:val="21"/>
              </w:rPr>
              <w:t xml:space="preserve"> or face coverings</w:t>
            </w:r>
            <w:r w:rsidRPr="007B1221">
              <w:rPr>
                <w:sz w:val="21"/>
                <w:szCs w:val="21"/>
              </w:rPr>
              <w:t xml:space="preserve"> that may be washed after</w:t>
            </w:r>
            <w:r w:rsidR="002C4F0D">
              <w:rPr>
                <w:sz w:val="21"/>
                <w:szCs w:val="21"/>
              </w:rPr>
              <w:t xml:space="preserve"> each</w:t>
            </w:r>
            <w:r w:rsidRPr="007B1221">
              <w:rPr>
                <w:sz w:val="21"/>
                <w:szCs w:val="21"/>
              </w:rPr>
              <w:t xml:space="preserve"> use.  This will help ensure that we have an adequate supply of disposable masks to meet critical needs</w:t>
            </w:r>
          </w:p>
        </w:tc>
      </w:tr>
      <w:tr w:rsidR="007B1221" w:rsidRPr="006D56F9" w14:paraId="7F173A68" w14:textId="77777777" w:rsidTr="00EB5D27">
        <w:trPr>
          <w:trHeight w:val="171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EECE1" w:themeFill="background2"/>
          </w:tcPr>
          <w:p w14:paraId="38A74DA5" w14:textId="3E2DE8FF" w:rsidR="007B1221" w:rsidRPr="007B1221" w:rsidRDefault="006D56F9" w:rsidP="00A626BE">
            <w:pPr>
              <w:pStyle w:val="ListParagraph"/>
              <w:spacing w:after="120"/>
              <w:ind w:left="0"/>
              <w:rPr>
                <w:rFonts w:eastAsia="Times New Roman"/>
                <w:b/>
                <w:bCs/>
                <w:noProof/>
                <w:sz w:val="21"/>
                <w:szCs w:val="21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289960" wp14:editId="6590B96F">
                      <wp:simplePos x="0" y="0"/>
                      <wp:positionH relativeFrom="column">
                        <wp:posOffset>5828665</wp:posOffset>
                      </wp:positionH>
                      <wp:positionV relativeFrom="paragraph">
                        <wp:posOffset>7867650</wp:posOffset>
                      </wp:positionV>
                      <wp:extent cx="812165" cy="685800"/>
                      <wp:effectExtent l="9525" t="6350" r="6985" b="12700"/>
                      <wp:wrapNone/>
                      <wp:docPr id="5" name="Flowchart: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685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346D0" w14:textId="77777777" w:rsidR="007B1221" w:rsidRPr="00095039" w:rsidRDefault="007B1221" w:rsidP="007B1221">
                                  <w:pPr>
                                    <w:spacing w:before="200"/>
                                    <w:ind w:left="-86" w:right="-115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095039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  <w:t>Proceed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89960" id="Flowchart: Connector 5" o:spid="_x0000_s1028" type="#_x0000_t120" style="position:absolute;margin-left:458.95pt;margin-top:619.5pt;width:63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">
                      <v:textbox>
                        <w:txbxContent>
                          <w:p w14:paraId="0D0346D0" w14:textId="77777777" w:rsidR="007B1221" w:rsidRPr="00095039" w:rsidRDefault="007B1221" w:rsidP="007B1221">
                            <w:pPr>
                              <w:spacing w:before="200"/>
                              <w:ind w:left="-86" w:right="-115"/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095039"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Proceed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</w:rPr>
              <w:t xml:space="preserve">If you answered </w: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  <w:u w:val="double"/>
              </w:rPr>
              <w:t>YES</w: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</w:rPr>
              <w:t xml:space="preserve"> to </w: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  <w:u w:val="double"/>
              </w:rPr>
              <w:t>ANY</w:t>
            </w:r>
            <w:r w:rsidR="007B1221" w:rsidRPr="007B1221">
              <w:rPr>
                <w:rFonts w:eastAsia="Times New Roman"/>
                <w:b/>
                <w:bCs/>
                <w:noProof/>
                <w:sz w:val="21"/>
                <w:szCs w:val="21"/>
              </w:rPr>
              <w:t xml:space="preserve"> of these questions</w:t>
            </w:r>
            <w:r w:rsidR="00950BB5">
              <w:rPr>
                <w:rFonts w:eastAsia="Times New Roman"/>
                <w:b/>
                <w:bCs/>
                <w:noProof/>
                <w:sz w:val="21"/>
                <w:szCs w:val="21"/>
              </w:rPr>
              <w:t>,</w:t>
            </w:r>
          </w:p>
          <w:p w14:paraId="0C00A341" w14:textId="36BE0F17" w:rsidR="007B1221" w:rsidRPr="006D56F9" w:rsidRDefault="002C4F0D" w:rsidP="00CA0B04">
            <w:pPr>
              <w:pStyle w:val="ListParagraph"/>
              <w:spacing w:after="120"/>
              <w:ind w:left="71" w:firstLine="360"/>
              <w:rPr>
                <w:rFonts w:eastAsia="Times New Roman"/>
                <w:noProof/>
                <w:sz w:val="21"/>
                <w:szCs w:val="21"/>
              </w:rPr>
            </w:pPr>
            <w:r>
              <w:rPr>
                <w:rFonts w:eastAsia="Times New Roman"/>
                <w:noProof/>
                <w:sz w:val="21"/>
                <w:szCs w:val="21"/>
              </w:rPr>
              <w:drawing>
                <wp:inline distT="0" distB="0" distL="0" distR="0" wp14:anchorId="6E1A7EFB" wp14:editId="401386BB">
                  <wp:extent cx="813816" cy="758952"/>
                  <wp:effectExtent l="0" t="0" r="571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7589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B1221" w:rsidRPr="006D56F9">
              <w:rPr>
                <w:rFonts w:eastAsia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7CA8E" wp14:editId="26C2727E">
                      <wp:simplePos x="0" y="0"/>
                      <wp:positionH relativeFrom="column">
                        <wp:posOffset>5828665</wp:posOffset>
                      </wp:positionH>
                      <wp:positionV relativeFrom="paragraph">
                        <wp:posOffset>7867650</wp:posOffset>
                      </wp:positionV>
                      <wp:extent cx="812165" cy="685800"/>
                      <wp:effectExtent l="9525" t="6350" r="6985" b="12700"/>
                      <wp:wrapNone/>
                      <wp:docPr id="6" name="Flowchart: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685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9F55A" w14:textId="77777777" w:rsidR="007B1221" w:rsidRPr="00095039" w:rsidRDefault="007B1221" w:rsidP="007B1221">
                                  <w:pPr>
                                    <w:spacing w:before="200"/>
                                    <w:ind w:left="-86" w:right="-115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</w:pPr>
                                  <w:r w:rsidRPr="00095039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aps/>
                                      <w:sz w:val="18"/>
                                      <w:szCs w:val="18"/>
                                    </w:rPr>
                                    <w:t>Proceed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7CA8E" id="Flowchart: Connector 6" o:spid="_x0000_s1029" type="#_x0000_t120" style="position:absolute;left:0;text-align:left;margin-left:458.95pt;margin-top:619.5pt;width:63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">
                      <v:textbox>
                        <w:txbxContent>
                          <w:p w14:paraId="5B29F55A" w14:textId="77777777" w:rsidR="007B1221" w:rsidRPr="00095039" w:rsidRDefault="007B1221" w:rsidP="007B1221">
                            <w:pPr>
                              <w:spacing w:before="200"/>
                              <w:ind w:left="-86" w:right="-115"/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095039">
                              <w:rPr>
                                <w:rFonts w:ascii="Times New Roman Bold" w:hAnsi="Times New Roman 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Proceed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9878573" w14:textId="14BC890C" w:rsidR="007B1221" w:rsidRPr="00CA0B04" w:rsidRDefault="00950BB5" w:rsidP="00CA0B04">
            <w:pPr>
              <w:rPr>
                <w:b/>
                <w:bCs/>
              </w:rPr>
            </w:pPr>
            <w:r w:rsidRPr="001E6E4E">
              <w:rPr>
                <w:b/>
                <w:bCs/>
              </w:rPr>
              <w:t xml:space="preserve">If you answer YES </w:t>
            </w:r>
            <w:r w:rsidRPr="00EB5D27">
              <w:rPr>
                <w:b/>
                <w:bCs/>
              </w:rPr>
              <w:t xml:space="preserve">to </w:t>
            </w:r>
            <w:r w:rsidRPr="001E6E4E">
              <w:rPr>
                <w:b/>
                <w:bCs/>
                <w:u w:val="single"/>
              </w:rPr>
              <w:t xml:space="preserve">any </w:t>
            </w:r>
            <w:r w:rsidRPr="00EB5D27">
              <w:rPr>
                <w:b/>
                <w:bCs/>
              </w:rPr>
              <w:t>of the questions</w:t>
            </w:r>
            <w:r w:rsidRPr="001E6E4E">
              <w:rPr>
                <w:b/>
                <w:bCs/>
              </w:rPr>
              <w:t xml:space="preserve">, please email this form with your responses to </w:t>
            </w:r>
            <w:r w:rsidRPr="00EB5D27">
              <w:t xml:space="preserve">JOANNE NICHOLSON, SR. DIRECTOR OF HUMAN RESOURCES </w:t>
            </w:r>
            <w:r w:rsidR="000751B9" w:rsidRPr="00EB5D27">
              <w:t>a</w:t>
            </w:r>
            <w:r w:rsidR="00323F30" w:rsidRPr="00EB5D27">
              <w:t>nd</w:t>
            </w:r>
            <w:r w:rsidRPr="00EB5D27">
              <w:t xml:space="preserve"> MARY PIERRARD, HUMAN RESOURCES GENERALIST</w:t>
            </w:r>
            <w:proofErr w:type="gramStart"/>
            <w:r w:rsidRPr="001E6E4E">
              <w:rPr>
                <w:b/>
                <w:bCs/>
              </w:rPr>
              <w:t xml:space="preserve">. </w:t>
            </w:r>
            <w:proofErr w:type="gramEnd"/>
            <w:r w:rsidR="00A71B06" w:rsidRPr="00A71B06">
              <w:rPr>
                <w:b/>
                <w:bCs/>
                <w:u w:val="single"/>
              </w:rPr>
              <w:t>Do</w:t>
            </w:r>
            <w:r w:rsidRPr="00A71B06">
              <w:rPr>
                <w:b/>
                <w:bCs/>
                <w:i/>
                <w:iCs/>
                <w:u w:val="single"/>
              </w:rPr>
              <w:t xml:space="preserve"> N</w:t>
            </w:r>
            <w:r>
              <w:rPr>
                <w:b/>
                <w:bCs/>
                <w:i/>
                <w:iCs/>
                <w:u w:val="single"/>
              </w:rPr>
              <w:t>OT</w:t>
            </w:r>
            <w:r w:rsidRPr="001E6E4E">
              <w:rPr>
                <w:b/>
                <w:bCs/>
                <w:i/>
                <w:iCs/>
                <w:u w:val="single"/>
              </w:rPr>
              <w:t xml:space="preserve"> enter the</w:t>
            </w:r>
            <w:r w:rsidRPr="001E6E4E">
              <w:rPr>
                <w:b/>
                <w:bCs/>
              </w:rPr>
              <w:t xml:space="preserve"> </w:t>
            </w:r>
            <w:r w:rsidRPr="001E6E4E">
              <w:rPr>
                <w:b/>
                <w:bCs/>
                <w:i/>
                <w:iCs/>
                <w:u w:val="single"/>
              </w:rPr>
              <w:t>building</w:t>
            </w:r>
            <w:r w:rsidR="00790A0A">
              <w:rPr>
                <w:b/>
                <w:bCs/>
                <w:i/>
                <w:iCs/>
                <w:u w:val="single"/>
              </w:rPr>
              <w:t xml:space="preserve"> the building</w:t>
            </w:r>
            <w:proofErr w:type="gramStart"/>
            <w:r w:rsidR="00790A0A">
              <w:rPr>
                <w:b/>
                <w:bCs/>
                <w:i/>
                <w:iCs/>
                <w:u w:val="single"/>
              </w:rPr>
              <w:t xml:space="preserve">. </w:t>
            </w:r>
            <w:proofErr w:type="gramEnd"/>
            <w:r w:rsidR="00A71B06">
              <w:rPr>
                <w:b/>
                <w:bCs/>
                <w:i/>
                <w:iCs/>
                <w:u w:val="single"/>
              </w:rPr>
              <w:t>HR will notify your supervisor that you are unable to enter the building</w:t>
            </w:r>
            <w:proofErr w:type="gramStart"/>
            <w:r w:rsidRPr="001E6E4E">
              <w:rPr>
                <w:b/>
                <w:bCs/>
              </w:rPr>
              <w:t xml:space="preserve">. </w:t>
            </w:r>
            <w:proofErr w:type="gramEnd"/>
            <w:r w:rsidR="00EB5D27">
              <w:rPr>
                <w:b/>
                <w:bCs/>
              </w:rPr>
              <w:t>If you are an essential employee doing onsite screening, i</w:t>
            </w:r>
            <w:r w:rsidR="00EB5D27">
              <w:rPr>
                <w:b/>
                <w:bCs/>
                <w:i/>
                <w:iCs/>
                <w:u w:val="single"/>
              </w:rPr>
              <w:t xml:space="preserve">nform the worksite supervisor that you are unable to proceed through building and </w:t>
            </w:r>
            <w:r w:rsidR="00A35AF9">
              <w:rPr>
                <w:b/>
                <w:bCs/>
                <w:i/>
                <w:iCs/>
                <w:u w:val="single"/>
              </w:rPr>
              <w:t>submit</w:t>
            </w:r>
            <w:r w:rsidR="00EB5D27">
              <w:rPr>
                <w:b/>
                <w:bCs/>
                <w:i/>
                <w:iCs/>
                <w:u w:val="single"/>
              </w:rPr>
              <w:t xml:space="preserve"> th</w:t>
            </w:r>
            <w:r w:rsidR="00A35AF9">
              <w:rPr>
                <w:b/>
                <w:bCs/>
                <w:i/>
                <w:iCs/>
                <w:u w:val="single"/>
              </w:rPr>
              <w:t>is</w:t>
            </w:r>
            <w:r w:rsidR="00EB5D27">
              <w:rPr>
                <w:b/>
                <w:bCs/>
                <w:i/>
                <w:iCs/>
                <w:u w:val="single"/>
              </w:rPr>
              <w:t xml:space="preserve"> for</w:t>
            </w:r>
            <w:r w:rsidR="00A35AF9">
              <w:rPr>
                <w:b/>
                <w:bCs/>
                <w:i/>
                <w:iCs/>
                <w:u w:val="single"/>
              </w:rPr>
              <w:t>m to the worksite supervisor.</w:t>
            </w:r>
            <w:r w:rsidR="00A35AF9" w:rsidRPr="00A35AF9">
              <w:rPr>
                <w:b/>
                <w:bCs/>
                <w:i/>
                <w:iCs/>
              </w:rPr>
              <w:t xml:space="preserve">  </w:t>
            </w:r>
            <w:r w:rsidR="00A35AF9" w:rsidRPr="00A35AF9">
              <w:t>The worksite supervisor will send your completed form to HR.</w:t>
            </w:r>
            <w:r w:rsidR="00A35AF9" w:rsidRPr="00A35AF9">
              <w:rPr>
                <w:b/>
                <w:bCs/>
              </w:rPr>
              <w:t xml:space="preserve">  </w:t>
            </w:r>
            <w:r w:rsidR="00EB5D27" w:rsidRPr="00A35AF9">
              <w:rPr>
                <w:b/>
                <w:bCs/>
                <w:i/>
                <w:iCs/>
              </w:rPr>
              <w:t xml:space="preserve"> </w:t>
            </w:r>
            <w:r w:rsidRPr="00A35AF9">
              <w:rPr>
                <w:b/>
                <w:bCs/>
              </w:rPr>
              <w:t>If</w:t>
            </w:r>
            <w:r w:rsidRPr="001E6E4E">
              <w:rPr>
                <w:b/>
                <w:bCs/>
              </w:rPr>
              <w:t xml:space="preserve"> you are feeling </w:t>
            </w:r>
            <w:proofErr w:type="gramStart"/>
            <w:r w:rsidRPr="001E6E4E">
              <w:rPr>
                <w:b/>
                <w:bCs/>
              </w:rPr>
              <w:t>sick</w:t>
            </w:r>
            <w:proofErr w:type="gramEnd"/>
            <w:r w:rsidR="00A71B06">
              <w:rPr>
                <w:b/>
                <w:bCs/>
              </w:rPr>
              <w:t xml:space="preserve"> please take precautions and </w:t>
            </w:r>
            <w:r w:rsidRPr="001E6E4E">
              <w:rPr>
                <w:b/>
                <w:bCs/>
              </w:rPr>
              <w:t xml:space="preserve">call your health </w:t>
            </w:r>
            <w:r w:rsidR="00AC2093">
              <w:rPr>
                <w:b/>
                <w:bCs/>
              </w:rPr>
              <w:t xml:space="preserve">care </w:t>
            </w:r>
            <w:r w:rsidRPr="001E6E4E">
              <w:rPr>
                <w:b/>
                <w:bCs/>
              </w:rPr>
              <w:t>provider immediately.</w:t>
            </w:r>
          </w:p>
        </w:tc>
      </w:tr>
    </w:tbl>
    <w:p w14:paraId="5DEC51D4" w14:textId="60D05A5D" w:rsidR="00F76278" w:rsidRPr="00A35AF9" w:rsidRDefault="00790A0A" w:rsidP="00790A0A">
      <w:pPr>
        <w:spacing w:after="0" w:line="240" w:lineRule="auto"/>
        <w:ind w:left="-720"/>
        <w:jc w:val="both"/>
        <w:rPr>
          <w:color w:val="C00000"/>
          <w:sz w:val="16"/>
          <w:szCs w:val="16"/>
        </w:rPr>
      </w:pPr>
      <w:r w:rsidRPr="00A35AF9">
        <w:rPr>
          <w:color w:val="C00000"/>
          <w:sz w:val="16"/>
          <w:szCs w:val="16"/>
        </w:rPr>
        <w:t>COVID SCREENING -</w:t>
      </w:r>
      <w:r w:rsidR="004F0B5C">
        <w:rPr>
          <w:color w:val="C00000"/>
          <w:sz w:val="16"/>
          <w:szCs w:val="16"/>
        </w:rPr>
        <w:t>F-</w:t>
      </w:r>
      <w:r w:rsidRPr="00A35AF9">
        <w:rPr>
          <w:color w:val="C00000"/>
          <w:sz w:val="16"/>
          <w:szCs w:val="16"/>
        </w:rPr>
        <w:t xml:space="preserve"> 6/2/2020 - Replaces Previous Versions</w:t>
      </w:r>
    </w:p>
    <w:sectPr w:rsidR="00F76278" w:rsidRPr="00A35AF9" w:rsidSect="00A35AF9">
      <w:headerReference w:type="even" r:id="rId9"/>
      <w:headerReference w:type="default" r:id="rId10"/>
      <w:pgSz w:w="12240" w:h="15840"/>
      <w:pgMar w:top="1354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BB186" w14:textId="77777777" w:rsidR="00C67514" w:rsidRDefault="00C67514" w:rsidP="00644281">
      <w:pPr>
        <w:spacing w:after="0" w:line="240" w:lineRule="auto"/>
      </w:pPr>
      <w:r>
        <w:separator/>
      </w:r>
    </w:p>
  </w:endnote>
  <w:endnote w:type="continuationSeparator" w:id="0">
    <w:p w14:paraId="6FAAAB40" w14:textId="77777777" w:rsidR="00C67514" w:rsidRDefault="00C67514" w:rsidP="0064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95B53" w14:textId="77777777" w:rsidR="00C67514" w:rsidRDefault="00C67514" w:rsidP="00644281">
      <w:pPr>
        <w:spacing w:after="0" w:line="240" w:lineRule="auto"/>
      </w:pPr>
      <w:r>
        <w:separator/>
      </w:r>
    </w:p>
  </w:footnote>
  <w:footnote w:type="continuationSeparator" w:id="0">
    <w:p w14:paraId="3B647FD2" w14:textId="77777777" w:rsidR="00C67514" w:rsidRDefault="00C67514" w:rsidP="0064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2F015" w14:textId="6007E33A" w:rsidR="00300D2C" w:rsidRDefault="00300D2C">
    <w:pPr>
      <w:pStyle w:val="Header"/>
      <w:rPr>
        <w:rFonts w:ascii="Times New Roman" w:eastAsia="Times New Roman" w:hAnsi="Times New Roman" w:cs="Times New Roman"/>
        <w:sz w:val="24"/>
        <w:szCs w:val="24"/>
      </w:rPr>
    </w:pPr>
    <w:r w:rsidRPr="00300D2C">
      <w:rPr>
        <w:rFonts w:ascii="Times New Roman" w:eastAsia="Times New Roman" w:hAnsi="Times New Roman" w:cs="Times New Roman"/>
        <w:sz w:val="24"/>
        <w:szCs w:val="24"/>
      </w:rPr>
      <w:object w:dxaOrig="7409" w:dyaOrig="5071" w14:anchorId="16AF3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in;height:37.5pt">
          <v:imagedata r:id="rId1" o:title=""/>
        </v:shape>
        <o:OLEObject Type="Embed" ProgID="MSPhotoEd.3" ShapeID="_x0000_i1025" DrawAspect="Content" ObjectID="_1654323647" r:id="rId2"/>
      </w:object>
    </w:r>
  </w:p>
  <w:p w14:paraId="16A72C79" w14:textId="77777777" w:rsidR="002D53C3" w:rsidRDefault="002D53C3" w:rsidP="002D53C3">
    <w:pPr>
      <w:spacing w:before="240" w:after="0" w:line="240" w:lineRule="auto"/>
      <w:jc w:val="center"/>
      <w:rPr>
        <w:b/>
        <w:bCs/>
        <w:sz w:val="28"/>
        <w:szCs w:val="28"/>
        <w:u w:val="single"/>
      </w:rPr>
    </w:pPr>
    <w:r>
      <w:rPr>
        <w:b/>
        <w:bCs/>
        <w:caps/>
        <w:sz w:val="28"/>
        <w:szCs w:val="28"/>
        <w:u w:val="single"/>
      </w:rPr>
      <w:t xml:space="preserve">covid-19 </w:t>
    </w:r>
    <w:r w:rsidRPr="00300D2C">
      <w:rPr>
        <w:b/>
        <w:bCs/>
        <w:caps/>
        <w:sz w:val="28"/>
        <w:szCs w:val="28"/>
        <w:u w:val="single"/>
      </w:rPr>
      <w:t>Employee Screening</w:t>
    </w:r>
    <w:r>
      <w:rPr>
        <w:b/>
        <w:bCs/>
        <w:sz w:val="28"/>
        <w:szCs w:val="28"/>
        <w:u w:val="single"/>
      </w:rPr>
      <w:t xml:space="preserve"> </w:t>
    </w:r>
  </w:p>
  <w:p w14:paraId="289C8AA9" w14:textId="485597A3" w:rsidR="002D53C3" w:rsidRPr="00F81E61" w:rsidRDefault="002D53C3" w:rsidP="002D53C3">
    <w:pPr>
      <w:spacing w:after="160" w:line="240" w:lineRule="auto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WAYNE COUNTY</w:t>
    </w:r>
    <w:r w:rsidRPr="00F81E61">
      <w:rPr>
        <w:b/>
        <w:bCs/>
        <w:sz w:val="28"/>
        <w:szCs w:val="28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4E826" w14:textId="6F708164" w:rsidR="00300D2C" w:rsidRDefault="00300D2C" w:rsidP="00B06E82">
    <w:pPr>
      <w:tabs>
        <w:tab w:val="center" w:pos="4320"/>
        <w:tab w:val="right" w:pos="8640"/>
      </w:tabs>
      <w:spacing w:after="0" w:line="240" w:lineRule="auto"/>
      <w:ind w:left="-630"/>
      <w:rPr>
        <w:rFonts w:ascii="Times New Roman" w:eastAsia="Times New Roman" w:hAnsi="Times New Roman" w:cs="Times New Roman"/>
        <w:sz w:val="24"/>
        <w:szCs w:val="24"/>
      </w:rPr>
    </w:pPr>
    <w:r w:rsidRPr="00300D2C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ACCD3" wp14:editId="23B09E62">
              <wp:simplePos x="0" y="0"/>
              <wp:positionH relativeFrom="column">
                <wp:posOffset>4725619</wp:posOffset>
              </wp:positionH>
              <wp:positionV relativeFrom="paragraph">
                <wp:posOffset>40234</wp:posOffset>
              </wp:positionV>
              <wp:extent cx="1433779" cy="23408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779" cy="2340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518B5" w14:textId="58EB4845" w:rsidR="00300D2C" w:rsidRPr="00DF7078" w:rsidRDefault="00300D2C" w:rsidP="00300D2C">
                          <w:pPr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ACC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72.1pt;margin-top:3.15pt;width:112.9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" stroked="f">
              <v:textbox>
                <w:txbxContent>
                  <w:p w14:paraId="74E518B5" w14:textId="58EB4845" w:rsidR="00300D2C" w:rsidRPr="00DF7078" w:rsidRDefault="00300D2C" w:rsidP="00300D2C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8299D" w:rsidRPr="00300D2C">
      <w:rPr>
        <w:rFonts w:ascii="Times New Roman" w:eastAsia="Times New Roman" w:hAnsi="Times New Roman" w:cs="Times New Roman"/>
        <w:sz w:val="24"/>
        <w:szCs w:val="24"/>
      </w:rPr>
      <w:object w:dxaOrig="7409" w:dyaOrig="5071" w14:anchorId="06834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5.75pt;height:35.25pt">
          <v:imagedata r:id="rId1" o:title=""/>
        </v:shape>
        <o:OLEObject Type="Embed" ProgID="MSPhotoEd.3" ShapeID="_x0000_i1026" DrawAspect="Content" ObjectID="_1654323648" r:id="rId2"/>
      </w:object>
    </w:r>
  </w:p>
  <w:p w14:paraId="5263452F" w14:textId="6C3C4781" w:rsidR="00300D2C" w:rsidRPr="002C6E3D" w:rsidRDefault="00644281" w:rsidP="00950BB5">
    <w:pPr>
      <w:spacing w:before="60" w:after="120" w:line="240" w:lineRule="auto"/>
      <w:jc w:val="center"/>
      <w:rPr>
        <w:b/>
        <w:bCs/>
        <w:sz w:val="24"/>
        <w:szCs w:val="24"/>
        <w:u w:val="single"/>
      </w:rPr>
    </w:pPr>
    <w:r w:rsidRPr="002C6E3D">
      <w:rPr>
        <w:b/>
        <w:bCs/>
        <w:sz w:val="24"/>
        <w:szCs w:val="24"/>
        <w:u w:val="single"/>
      </w:rPr>
      <w:t xml:space="preserve">COVID-19 </w:t>
    </w:r>
    <w:r w:rsidR="00B06E82">
      <w:rPr>
        <w:b/>
        <w:bCs/>
        <w:sz w:val="24"/>
        <w:szCs w:val="24"/>
        <w:u w:val="single"/>
      </w:rPr>
      <w:t xml:space="preserve">SCREENING </w:t>
    </w:r>
    <w:r w:rsidR="00300D2C" w:rsidRPr="002C6E3D">
      <w:rPr>
        <w:b/>
        <w:bCs/>
        <w:sz w:val="24"/>
        <w:szCs w:val="24"/>
        <w:u w:val="single"/>
      </w:rPr>
      <w:t xml:space="preserve">FOR BUILDING ENTRY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245"/>
    <w:multiLevelType w:val="hybridMultilevel"/>
    <w:tmpl w:val="68AC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A7D3E"/>
    <w:multiLevelType w:val="hybridMultilevel"/>
    <w:tmpl w:val="4134B57C"/>
    <w:lvl w:ilvl="0" w:tplc="06AE970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5C7A"/>
    <w:multiLevelType w:val="hybridMultilevel"/>
    <w:tmpl w:val="0218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D50CD"/>
    <w:multiLevelType w:val="hybridMultilevel"/>
    <w:tmpl w:val="A6C2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Huk7sR4+AUSkeBu0yoICOjV+SfOTXquSSdifg6gsHaIV6AsYrqKD866kRTkv7gU58TWbrzMUTSE8blfguL2Q==" w:salt="0aOwsg3cqBDcQ5aebD0f0w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61"/>
    <w:rsid w:val="0000439C"/>
    <w:rsid w:val="00025619"/>
    <w:rsid w:val="0004496E"/>
    <w:rsid w:val="000676A4"/>
    <w:rsid w:val="00067F5A"/>
    <w:rsid w:val="000751B9"/>
    <w:rsid w:val="000C2DC8"/>
    <w:rsid w:val="000E68AE"/>
    <w:rsid w:val="00101056"/>
    <w:rsid w:val="00103A24"/>
    <w:rsid w:val="0013475F"/>
    <w:rsid w:val="001453BB"/>
    <w:rsid w:val="001B0D8F"/>
    <w:rsid w:val="001B6E7F"/>
    <w:rsid w:val="001E6E4E"/>
    <w:rsid w:val="00214B9A"/>
    <w:rsid w:val="00263A79"/>
    <w:rsid w:val="0029594C"/>
    <w:rsid w:val="002B1239"/>
    <w:rsid w:val="002C4F0D"/>
    <w:rsid w:val="002C6E3D"/>
    <w:rsid w:val="002D53C3"/>
    <w:rsid w:val="002E6A73"/>
    <w:rsid w:val="00300D2C"/>
    <w:rsid w:val="00301828"/>
    <w:rsid w:val="003034A6"/>
    <w:rsid w:val="00323F30"/>
    <w:rsid w:val="00326C5A"/>
    <w:rsid w:val="003A224F"/>
    <w:rsid w:val="003C7671"/>
    <w:rsid w:val="0044265A"/>
    <w:rsid w:val="00474325"/>
    <w:rsid w:val="00481E12"/>
    <w:rsid w:val="004845F8"/>
    <w:rsid w:val="004A03A6"/>
    <w:rsid w:val="004D32C4"/>
    <w:rsid w:val="004D79C0"/>
    <w:rsid w:val="004F0B5C"/>
    <w:rsid w:val="004F72C6"/>
    <w:rsid w:val="005066E9"/>
    <w:rsid w:val="0054639C"/>
    <w:rsid w:val="006370DA"/>
    <w:rsid w:val="00644281"/>
    <w:rsid w:val="0068299D"/>
    <w:rsid w:val="00696E97"/>
    <w:rsid w:val="006A4DD5"/>
    <w:rsid w:val="006A60D0"/>
    <w:rsid w:val="006D56F9"/>
    <w:rsid w:val="006E7CE5"/>
    <w:rsid w:val="006F71FB"/>
    <w:rsid w:val="007451BA"/>
    <w:rsid w:val="0078027B"/>
    <w:rsid w:val="00790A0A"/>
    <w:rsid w:val="007B0DE1"/>
    <w:rsid w:val="007B1221"/>
    <w:rsid w:val="007B3B66"/>
    <w:rsid w:val="007F6737"/>
    <w:rsid w:val="00804387"/>
    <w:rsid w:val="008230A7"/>
    <w:rsid w:val="00843A9C"/>
    <w:rsid w:val="00846D3A"/>
    <w:rsid w:val="00861A40"/>
    <w:rsid w:val="008F246C"/>
    <w:rsid w:val="008F5E56"/>
    <w:rsid w:val="008F6E73"/>
    <w:rsid w:val="00902214"/>
    <w:rsid w:val="0093352E"/>
    <w:rsid w:val="0093626E"/>
    <w:rsid w:val="00950BB5"/>
    <w:rsid w:val="00953A31"/>
    <w:rsid w:val="009742EB"/>
    <w:rsid w:val="00981075"/>
    <w:rsid w:val="009B446C"/>
    <w:rsid w:val="009C1B53"/>
    <w:rsid w:val="009F0F33"/>
    <w:rsid w:val="009F1973"/>
    <w:rsid w:val="00A35AF9"/>
    <w:rsid w:val="00A66548"/>
    <w:rsid w:val="00A67151"/>
    <w:rsid w:val="00A71B06"/>
    <w:rsid w:val="00A77F51"/>
    <w:rsid w:val="00AB46E4"/>
    <w:rsid w:val="00AC2093"/>
    <w:rsid w:val="00AC39EF"/>
    <w:rsid w:val="00AE4183"/>
    <w:rsid w:val="00B06E82"/>
    <w:rsid w:val="00B33801"/>
    <w:rsid w:val="00B5158E"/>
    <w:rsid w:val="00B63CB8"/>
    <w:rsid w:val="00B70A6C"/>
    <w:rsid w:val="00B73F06"/>
    <w:rsid w:val="00B82AD3"/>
    <w:rsid w:val="00BA6079"/>
    <w:rsid w:val="00BB2DDC"/>
    <w:rsid w:val="00BD4876"/>
    <w:rsid w:val="00BE68BB"/>
    <w:rsid w:val="00BF7F7C"/>
    <w:rsid w:val="00C51E27"/>
    <w:rsid w:val="00C67514"/>
    <w:rsid w:val="00CA0B04"/>
    <w:rsid w:val="00CB32F7"/>
    <w:rsid w:val="00CC20CF"/>
    <w:rsid w:val="00CE28C4"/>
    <w:rsid w:val="00D94123"/>
    <w:rsid w:val="00DB6659"/>
    <w:rsid w:val="00DC5881"/>
    <w:rsid w:val="00DE33F7"/>
    <w:rsid w:val="00DF005A"/>
    <w:rsid w:val="00DF3794"/>
    <w:rsid w:val="00E20955"/>
    <w:rsid w:val="00E24BD9"/>
    <w:rsid w:val="00E26389"/>
    <w:rsid w:val="00E518E5"/>
    <w:rsid w:val="00EB2A2E"/>
    <w:rsid w:val="00EB5D27"/>
    <w:rsid w:val="00ED0482"/>
    <w:rsid w:val="00ED6468"/>
    <w:rsid w:val="00EE7B04"/>
    <w:rsid w:val="00EF6148"/>
    <w:rsid w:val="00F45179"/>
    <w:rsid w:val="00F453E5"/>
    <w:rsid w:val="00F76278"/>
    <w:rsid w:val="00F81E61"/>
    <w:rsid w:val="00F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D288E"/>
  <w15:chartTrackingRefBased/>
  <w15:docId w15:val="{E1320D8F-63B3-45A5-B72B-F44B535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81"/>
  </w:style>
  <w:style w:type="paragraph" w:styleId="Footer">
    <w:name w:val="footer"/>
    <w:basedOn w:val="Normal"/>
    <w:link w:val="FooterChar"/>
    <w:uiPriority w:val="99"/>
    <w:unhideWhenUsed/>
    <w:rsid w:val="00644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81"/>
  </w:style>
  <w:style w:type="table" w:styleId="TableGrid">
    <w:name w:val="Table Grid"/>
    <w:basedOn w:val="TableNormal"/>
    <w:uiPriority w:val="59"/>
    <w:rsid w:val="0054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3609</Characters>
  <Application>Microsoft Office Word</Application>
  <DocSecurity>0</DocSecurity>
  <Lines>328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Werabelski, Marge</dc:creator>
  <cp:keywords/>
  <dc:description/>
  <cp:lastModifiedBy>Drzewicki, Robert</cp:lastModifiedBy>
  <cp:revision>2</cp:revision>
  <cp:lastPrinted>2020-04-14T18:51:00Z</cp:lastPrinted>
  <dcterms:created xsi:type="dcterms:W3CDTF">2020-06-22T13:34:00Z</dcterms:created>
  <dcterms:modified xsi:type="dcterms:W3CDTF">2020-06-22T13:34:00Z</dcterms:modified>
</cp:coreProperties>
</file>